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CAC5" w14:textId="77777777" w:rsidR="0046089A" w:rsidRDefault="0046089A">
      <w:pPr>
        <w:pStyle w:val="Textoindependiente"/>
        <w:rPr>
          <w:rFonts w:ascii="Times New Roman"/>
          <w:sz w:val="20"/>
        </w:rPr>
      </w:pPr>
    </w:p>
    <w:p w14:paraId="329DFB34" w14:textId="77777777" w:rsidR="00216C03" w:rsidRDefault="00216C03" w:rsidP="00216C03">
      <w:pPr>
        <w:pStyle w:val="Ttulo1"/>
        <w:spacing w:before="69" w:line="266" w:lineRule="auto"/>
        <w:ind w:left="119" w:right="115" w:firstLine="288"/>
      </w:pPr>
      <w:r>
        <w:t xml:space="preserve">Norma para armonizar la presentación de la información adicional del Proyecto del Presupuesto de </w:t>
      </w:r>
      <w:r>
        <w:rPr>
          <w:spacing w:val="-2"/>
        </w:rPr>
        <w:t>Egresos.</w:t>
      </w:r>
    </w:p>
    <w:p w14:paraId="71BAD527" w14:textId="77777777" w:rsidR="00216C03" w:rsidRDefault="00216C03" w:rsidP="00216C03">
      <w:pPr>
        <w:pStyle w:val="Textoindependiente"/>
        <w:spacing w:before="2"/>
        <w:rPr>
          <w:b/>
          <w:sz w:val="16"/>
        </w:rPr>
      </w:pPr>
    </w:p>
    <w:p w14:paraId="27901C26" w14:textId="77777777" w:rsidR="00216C03" w:rsidRDefault="00216C03" w:rsidP="00216C03">
      <w:pPr>
        <w:pStyle w:val="Textoindependiente"/>
        <w:spacing w:before="101"/>
        <w:ind w:left="407"/>
      </w:pPr>
      <w:r>
        <w:t>Formato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Egresos</w:t>
      </w:r>
      <w:r>
        <w:rPr>
          <w:spacing w:val="-2"/>
        </w:rPr>
        <w:t xml:space="preserve"> Armonizado:</w:t>
      </w:r>
    </w:p>
    <w:p w14:paraId="5E94B5B2" w14:textId="77777777" w:rsidR="00216C03" w:rsidRDefault="00216C03" w:rsidP="00216C03">
      <w:pPr>
        <w:pStyle w:val="Textoindependiente"/>
        <w:rPr>
          <w:sz w:val="9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8"/>
        <w:gridCol w:w="2184"/>
      </w:tblGrid>
      <w:tr w:rsidR="00216C03" w14:paraId="21CC948E" w14:textId="77777777" w:rsidTr="00641F5E">
        <w:trPr>
          <w:trHeight w:val="265"/>
          <w:jc w:val="center"/>
        </w:trPr>
        <w:tc>
          <w:tcPr>
            <w:tcW w:w="6528" w:type="dxa"/>
          </w:tcPr>
          <w:p w14:paraId="0A0B49FB" w14:textId="77777777" w:rsidR="00216C03" w:rsidRDefault="00216C03" w:rsidP="00C8616B">
            <w:pPr>
              <w:pStyle w:val="TableParagraph"/>
              <w:spacing w:before="37"/>
              <w:ind w:left="2084" w:right="2068" w:hanging="719"/>
              <w:jc w:val="left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2184" w:type="dxa"/>
          </w:tcPr>
          <w:p w14:paraId="6E21CD44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EB9571F" w14:textId="77777777" w:rsidTr="00641F5E">
        <w:trPr>
          <w:trHeight w:val="263"/>
          <w:jc w:val="center"/>
        </w:trPr>
        <w:tc>
          <w:tcPr>
            <w:tcW w:w="6528" w:type="dxa"/>
          </w:tcPr>
          <w:p w14:paraId="406BBFF6" w14:textId="77777777" w:rsidR="00216C03" w:rsidRDefault="00216C03" w:rsidP="00216C03">
            <w:pPr>
              <w:pStyle w:val="TableParagraph"/>
              <w:spacing w:before="34"/>
              <w:ind w:left="13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2021</w:t>
            </w:r>
          </w:p>
        </w:tc>
        <w:tc>
          <w:tcPr>
            <w:tcW w:w="2184" w:type="dxa"/>
          </w:tcPr>
          <w:p w14:paraId="00B018F0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4D165C6" w14:textId="77777777" w:rsidTr="00641F5E">
        <w:trPr>
          <w:trHeight w:val="263"/>
          <w:jc w:val="center"/>
        </w:trPr>
        <w:tc>
          <w:tcPr>
            <w:tcW w:w="6528" w:type="dxa"/>
          </w:tcPr>
          <w:p w14:paraId="27503959" w14:textId="77777777" w:rsidR="00216C03" w:rsidRDefault="00216C03" w:rsidP="00C8616B">
            <w:pPr>
              <w:pStyle w:val="TableParagraph"/>
              <w:spacing w:before="34"/>
              <w:ind w:left="2085" w:right="2068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2184" w:type="dxa"/>
          </w:tcPr>
          <w:p w14:paraId="4BB4DEBA" w14:textId="77777777" w:rsidR="00216C03" w:rsidRDefault="00216C03" w:rsidP="00C8616B">
            <w:pPr>
              <w:pStyle w:val="TableParagraph"/>
              <w:spacing w:before="34"/>
              <w:ind w:left="808" w:right="79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:rsidRPr="00B764B5" w14:paraId="58B2A1C1" w14:textId="77777777" w:rsidTr="00641F5E">
        <w:trPr>
          <w:trHeight w:val="263"/>
          <w:jc w:val="center"/>
        </w:trPr>
        <w:tc>
          <w:tcPr>
            <w:tcW w:w="6528" w:type="dxa"/>
          </w:tcPr>
          <w:p w14:paraId="203A65D3" w14:textId="77777777" w:rsidR="00216C03" w:rsidRDefault="00216C03" w:rsidP="00C8616B">
            <w:pPr>
              <w:pStyle w:val="TableParagraph"/>
              <w:spacing w:before="34"/>
              <w:ind w:left="2083" w:right="206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2184" w:type="dxa"/>
          </w:tcPr>
          <w:p w14:paraId="7B612418" w14:textId="77777777" w:rsidR="00216C03" w:rsidRPr="00B764B5" w:rsidRDefault="00216C03" w:rsidP="00C8616B">
            <w:pPr>
              <w:pStyle w:val="TableParagraph"/>
              <w:rPr>
                <w:b/>
                <w:bCs/>
                <w:sz w:val="16"/>
              </w:rPr>
            </w:pPr>
            <w:r w:rsidRPr="00B764B5">
              <w:rPr>
                <w:b/>
                <w:bCs/>
                <w:sz w:val="18"/>
                <w:szCs w:val="24"/>
              </w:rPr>
              <w:t>$149,715,374.00</w:t>
            </w:r>
          </w:p>
        </w:tc>
      </w:tr>
      <w:tr w:rsidR="00216C03" w14:paraId="306921C8" w14:textId="77777777" w:rsidTr="00641F5E">
        <w:trPr>
          <w:trHeight w:val="265"/>
          <w:jc w:val="center"/>
        </w:trPr>
        <w:tc>
          <w:tcPr>
            <w:tcW w:w="6528" w:type="dxa"/>
          </w:tcPr>
          <w:p w14:paraId="57F45ED3" w14:textId="77777777" w:rsidR="00216C03" w:rsidRDefault="00216C03" w:rsidP="00216C03">
            <w:pPr>
              <w:pStyle w:val="TableParagraph"/>
              <w:spacing w:before="37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Personales</w:t>
            </w:r>
          </w:p>
        </w:tc>
        <w:tc>
          <w:tcPr>
            <w:tcW w:w="2184" w:type="dxa"/>
          </w:tcPr>
          <w:p w14:paraId="54E6AC34" w14:textId="77777777" w:rsidR="00216C03" w:rsidRPr="00B764B5" w:rsidRDefault="00216C03" w:rsidP="00C8616B">
            <w:pPr>
              <w:jc w:val="right"/>
              <w:rPr>
                <w:rFonts w:eastAsia="Times New Roman"/>
                <w:b/>
                <w:bCs/>
                <w:color w:val="000000"/>
                <w:sz w:val="16"/>
                <w:szCs w:val="16"/>
                <w:lang w:val="es-MX"/>
              </w:rPr>
            </w:pPr>
            <w:r w:rsidRPr="00B764B5">
              <w:rPr>
                <w:b/>
                <w:bCs/>
                <w:color w:val="000000"/>
                <w:sz w:val="16"/>
                <w:szCs w:val="16"/>
              </w:rPr>
              <w:t>$108,630,950.00</w:t>
            </w:r>
          </w:p>
        </w:tc>
      </w:tr>
      <w:tr w:rsidR="00216C03" w14:paraId="561A5A17" w14:textId="77777777" w:rsidTr="00641F5E">
        <w:trPr>
          <w:trHeight w:val="263"/>
          <w:jc w:val="center"/>
        </w:trPr>
        <w:tc>
          <w:tcPr>
            <w:tcW w:w="6528" w:type="dxa"/>
          </w:tcPr>
          <w:p w14:paraId="4C41B5CB" w14:textId="77777777" w:rsidR="00216C03" w:rsidRDefault="00216C03" w:rsidP="00216C0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Permanente</w:t>
            </w:r>
          </w:p>
        </w:tc>
        <w:tc>
          <w:tcPr>
            <w:tcW w:w="2184" w:type="dxa"/>
          </w:tcPr>
          <w:p w14:paraId="0FE8192C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$71,700,990.00</w:t>
            </w:r>
          </w:p>
        </w:tc>
      </w:tr>
      <w:tr w:rsidR="00216C03" w14:paraId="10F8ACAC" w14:textId="77777777" w:rsidTr="00641F5E">
        <w:trPr>
          <w:trHeight w:val="263"/>
          <w:jc w:val="center"/>
        </w:trPr>
        <w:tc>
          <w:tcPr>
            <w:tcW w:w="6528" w:type="dxa"/>
          </w:tcPr>
          <w:p w14:paraId="4BFF0B88" w14:textId="77777777" w:rsidR="00216C03" w:rsidRDefault="00216C03" w:rsidP="00216C0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Carácter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Transitorio</w:t>
            </w:r>
          </w:p>
        </w:tc>
        <w:tc>
          <w:tcPr>
            <w:tcW w:w="2184" w:type="dxa"/>
          </w:tcPr>
          <w:p w14:paraId="126A3ED2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$114,030.00</w:t>
            </w:r>
          </w:p>
        </w:tc>
      </w:tr>
      <w:tr w:rsidR="00216C03" w14:paraId="4A3086A4" w14:textId="77777777" w:rsidTr="00641F5E">
        <w:trPr>
          <w:trHeight w:val="263"/>
          <w:jc w:val="center"/>
        </w:trPr>
        <w:tc>
          <w:tcPr>
            <w:tcW w:w="6528" w:type="dxa"/>
          </w:tcPr>
          <w:p w14:paraId="2F0506AC" w14:textId="77777777" w:rsidR="00216C03" w:rsidRDefault="00216C03" w:rsidP="00216C0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Adicionales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2184" w:type="dxa"/>
          </w:tcPr>
          <w:p w14:paraId="6EDDB332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$16,052,580.00</w:t>
            </w:r>
          </w:p>
        </w:tc>
      </w:tr>
      <w:tr w:rsidR="00216C03" w14:paraId="3DDC99E2" w14:textId="77777777" w:rsidTr="00641F5E">
        <w:trPr>
          <w:trHeight w:val="265"/>
          <w:jc w:val="center"/>
        </w:trPr>
        <w:tc>
          <w:tcPr>
            <w:tcW w:w="6528" w:type="dxa"/>
          </w:tcPr>
          <w:p w14:paraId="42AA169F" w14:textId="77777777" w:rsidR="00216C03" w:rsidRDefault="00216C03" w:rsidP="00216C03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84" w:type="dxa"/>
          </w:tcPr>
          <w:p w14:paraId="1232B1D3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$13,869,764.00</w:t>
            </w:r>
          </w:p>
        </w:tc>
      </w:tr>
      <w:tr w:rsidR="00216C03" w14:paraId="3523310D" w14:textId="77777777" w:rsidTr="00641F5E">
        <w:trPr>
          <w:trHeight w:val="263"/>
          <w:jc w:val="center"/>
        </w:trPr>
        <w:tc>
          <w:tcPr>
            <w:tcW w:w="6528" w:type="dxa"/>
          </w:tcPr>
          <w:p w14:paraId="53084FB6" w14:textId="77777777" w:rsidR="00216C03" w:rsidRDefault="00216C03" w:rsidP="00216C0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Prestaciones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Económicas</w:t>
            </w:r>
          </w:p>
        </w:tc>
        <w:tc>
          <w:tcPr>
            <w:tcW w:w="2184" w:type="dxa"/>
          </w:tcPr>
          <w:p w14:paraId="00E6E671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$6,893,586.00</w:t>
            </w:r>
          </w:p>
        </w:tc>
      </w:tr>
      <w:tr w:rsidR="00216C03" w14:paraId="49DB13CE" w14:textId="77777777" w:rsidTr="00641F5E">
        <w:trPr>
          <w:trHeight w:val="263"/>
          <w:jc w:val="center"/>
        </w:trPr>
        <w:tc>
          <w:tcPr>
            <w:tcW w:w="6528" w:type="dxa"/>
          </w:tcPr>
          <w:p w14:paraId="221D9BD0" w14:textId="77777777" w:rsidR="00216C03" w:rsidRDefault="00216C03" w:rsidP="00216C0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Previsiones</w:t>
            </w:r>
          </w:p>
        </w:tc>
        <w:tc>
          <w:tcPr>
            <w:tcW w:w="2184" w:type="dxa"/>
          </w:tcPr>
          <w:p w14:paraId="64EF429B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4BF90EAC" w14:textId="77777777" w:rsidTr="00641F5E">
        <w:trPr>
          <w:trHeight w:val="263"/>
          <w:jc w:val="center"/>
        </w:trPr>
        <w:tc>
          <w:tcPr>
            <w:tcW w:w="6528" w:type="dxa"/>
          </w:tcPr>
          <w:p w14:paraId="74939FBF" w14:textId="77777777" w:rsidR="00216C03" w:rsidRDefault="00216C03" w:rsidP="00216C0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Pago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Estímulos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Servidores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Públicos</w:t>
            </w:r>
          </w:p>
        </w:tc>
        <w:tc>
          <w:tcPr>
            <w:tcW w:w="2184" w:type="dxa"/>
          </w:tcPr>
          <w:p w14:paraId="5E646163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73926745" w14:textId="77777777" w:rsidTr="00641F5E">
        <w:trPr>
          <w:trHeight w:val="265"/>
          <w:jc w:val="center"/>
        </w:trPr>
        <w:tc>
          <w:tcPr>
            <w:tcW w:w="6528" w:type="dxa"/>
          </w:tcPr>
          <w:p w14:paraId="2CB4B20E" w14:textId="77777777" w:rsidR="00216C03" w:rsidRDefault="00216C03" w:rsidP="00216C03">
            <w:pPr>
              <w:pStyle w:val="TableParagraph"/>
              <w:spacing w:before="37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Suministros</w:t>
            </w:r>
          </w:p>
        </w:tc>
        <w:tc>
          <w:tcPr>
            <w:tcW w:w="2184" w:type="dxa"/>
          </w:tcPr>
          <w:p w14:paraId="2B1F8733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b/>
                <w:bCs/>
                <w:color w:val="000000"/>
                <w:sz w:val="16"/>
                <w:szCs w:val="16"/>
              </w:rPr>
              <w:t>$4,223,416.00</w:t>
            </w:r>
          </w:p>
        </w:tc>
      </w:tr>
      <w:tr w:rsidR="00216C03" w14:paraId="5735AE0C" w14:textId="77777777" w:rsidTr="00641F5E">
        <w:trPr>
          <w:trHeight w:val="263"/>
          <w:jc w:val="center"/>
        </w:trPr>
        <w:tc>
          <w:tcPr>
            <w:tcW w:w="6528" w:type="dxa"/>
          </w:tcPr>
          <w:p w14:paraId="5290C7AA" w14:textId="77777777" w:rsidR="00216C03" w:rsidRDefault="00216C03" w:rsidP="00216C0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Administración,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Emisión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Documentos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Oficiales</w:t>
            </w:r>
          </w:p>
        </w:tc>
        <w:tc>
          <w:tcPr>
            <w:tcW w:w="2184" w:type="dxa"/>
          </w:tcPr>
          <w:p w14:paraId="17489981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$1,947,254.00</w:t>
            </w:r>
          </w:p>
        </w:tc>
      </w:tr>
      <w:tr w:rsidR="00216C03" w14:paraId="0F542385" w14:textId="77777777" w:rsidTr="00641F5E">
        <w:trPr>
          <w:trHeight w:val="263"/>
          <w:jc w:val="center"/>
        </w:trPr>
        <w:tc>
          <w:tcPr>
            <w:tcW w:w="6528" w:type="dxa"/>
          </w:tcPr>
          <w:p w14:paraId="4162E770" w14:textId="77777777" w:rsidR="00216C03" w:rsidRDefault="00216C03" w:rsidP="00216C0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Utensilios</w:t>
            </w:r>
          </w:p>
        </w:tc>
        <w:tc>
          <w:tcPr>
            <w:tcW w:w="2184" w:type="dxa"/>
          </w:tcPr>
          <w:p w14:paraId="0A558ECE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092C7830" w14:textId="77777777" w:rsidTr="00641F5E">
        <w:trPr>
          <w:trHeight w:val="263"/>
          <w:jc w:val="center"/>
        </w:trPr>
        <w:tc>
          <w:tcPr>
            <w:tcW w:w="6528" w:type="dxa"/>
          </w:tcPr>
          <w:p w14:paraId="29E35F03" w14:textId="77777777" w:rsidR="00216C03" w:rsidRDefault="00216C03" w:rsidP="00216C0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Comercialización</w:t>
            </w:r>
          </w:p>
        </w:tc>
        <w:tc>
          <w:tcPr>
            <w:tcW w:w="2184" w:type="dxa"/>
          </w:tcPr>
          <w:p w14:paraId="12C0CAB0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782BEE2B" w14:textId="77777777" w:rsidTr="00641F5E">
        <w:trPr>
          <w:trHeight w:val="265"/>
          <w:jc w:val="center"/>
        </w:trPr>
        <w:tc>
          <w:tcPr>
            <w:tcW w:w="6528" w:type="dxa"/>
            <w:tcBorders>
              <w:bottom w:val="single" w:sz="4" w:space="0" w:color="auto"/>
            </w:tcBorders>
          </w:tcPr>
          <w:p w14:paraId="0A0B9066" w14:textId="77777777" w:rsidR="00216C03" w:rsidRDefault="00216C03" w:rsidP="00216C03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Construcción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Reparación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78AF4D0D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$543,827.00</w:t>
            </w:r>
          </w:p>
        </w:tc>
      </w:tr>
      <w:tr w:rsidR="00216C03" w14:paraId="60EBAF12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F0F7" w14:textId="77777777" w:rsidR="00216C03" w:rsidRDefault="00216C03" w:rsidP="00216C0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Químicos,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Farmacéuticos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0B9F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$185,997.00</w:t>
            </w:r>
          </w:p>
        </w:tc>
      </w:tr>
      <w:tr w:rsidR="00216C03" w14:paraId="4164414D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3D59" w14:textId="77777777" w:rsidR="00216C03" w:rsidRDefault="00216C03" w:rsidP="00216C0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Combustibles,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Lubricantes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Aditivos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6A2D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$1,119,440.00</w:t>
            </w:r>
          </w:p>
        </w:tc>
      </w:tr>
      <w:tr w:rsidR="00216C03" w14:paraId="4F09324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F1AD" w14:textId="77777777" w:rsidR="00216C03" w:rsidRDefault="00216C03" w:rsidP="00216C0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Vestuario,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Blancos,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Prendas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Protección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Deportivos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75B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$248,197.00</w:t>
            </w:r>
          </w:p>
        </w:tc>
      </w:tr>
      <w:tr w:rsidR="00216C03" w14:paraId="7F86AA7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76B5" w14:textId="77777777" w:rsidR="00216C03" w:rsidRDefault="00216C03" w:rsidP="00216C03">
            <w:pPr>
              <w:pStyle w:val="TableParagraph"/>
              <w:spacing w:before="37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Suministros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B7FA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362A540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7D5B" w14:textId="77777777" w:rsidR="00216C03" w:rsidRDefault="00216C03" w:rsidP="00216C03">
            <w:pPr>
              <w:pStyle w:val="TableParagraph"/>
              <w:spacing w:before="34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Herramientas,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Refacciones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Accesorios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Menores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FC13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$178,701.00</w:t>
            </w:r>
          </w:p>
        </w:tc>
      </w:tr>
      <w:tr w:rsidR="00216C03" w14:paraId="2D47DEE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2BF8" w14:textId="77777777" w:rsidR="00216C03" w:rsidRDefault="00216C03" w:rsidP="00216C03">
            <w:pPr>
              <w:pStyle w:val="TableParagraph"/>
              <w:spacing w:before="34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8F00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b/>
                <w:bCs/>
                <w:color w:val="000000"/>
                <w:sz w:val="16"/>
                <w:szCs w:val="16"/>
              </w:rPr>
              <w:t>$24,206,771.00</w:t>
            </w:r>
          </w:p>
        </w:tc>
      </w:tr>
      <w:tr w:rsidR="00216C03" w14:paraId="54A8B4AA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E69C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Básicos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C55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$3,773,152.00</w:t>
            </w:r>
          </w:p>
        </w:tc>
      </w:tr>
      <w:tr w:rsidR="00216C03" w14:paraId="0C809E78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CB27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Arrendamiento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87F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$1,142,232.00</w:t>
            </w:r>
          </w:p>
        </w:tc>
      </w:tr>
      <w:tr w:rsidR="00216C03" w14:paraId="57C25403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EA9" w14:textId="77777777" w:rsidR="00216C03" w:rsidRDefault="00216C03" w:rsidP="00216C0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Profesionales,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Científicos,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Técnicos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Servicios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14A9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$3,838,294.00</w:t>
            </w:r>
          </w:p>
        </w:tc>
      </w:tr>
      <w:tr w:rsidR="00216C03" w14:paraId="13A222B2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EE8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Financieros,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Bancarios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6F9F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$773,509.00</w:t>
            </w:r>
          </w:p>
        </w:tc>
      </w:tr>
      <w:tr w:rsidR="00216C03" w14:paraId="38ECEEA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AEC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Instalación,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Reparación,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ABC8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$4,805,841.00</w:t>
            </w:r>
          </w:p>
        </w:tc>
      </w:tr>
      <w:tr w:rsidR="00216C03" w14:paraId="11D24374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2BB8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Publicidad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34BE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$479,964.00</w:t>
            </w:r>
          </w:p>
        </w:tc>
      </w:tr>
      <w:tr w:rsidR="00216C03" w14:paraId="286097FC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783B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Traslado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Viáticos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4707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$1,221,984.00</w:t>
            </w:r>
          </w:p>
        </w:tc>
      </w:tr>
      <w:tr w:rsidR="00216C03" w14:paraId="185D0DC7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5A1E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Oficiales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F3E3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$538,457.00</w:t>
            </w:r>
          </w:p>
        </w:tc>
      </w:tr>
      <w:tr w:rsidR="00216C03" w14:paraId="70D38674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5B9E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Generales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8B72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$7,633,338.00</w:t>
            </w:r>
          </w:p>
        </w:tc>
      </w:tr>
      <w:tr w:rsidR="00216C03" w14:paraId="4D503C4F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B82" w14:textId="77777777" w:rsidR="00216C03" w:rsidRDefault="00216C03" w:rsidP="00216C03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Transferencias,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Asignaciones,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Subsidios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Ayudas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B5AB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b/>
                <w:bCs/>
                <w:color w:val="000000"/>
                <w:sz w:val="16"/>
                <w:szCs w:val="16"/>
              </w:rPr>
              <w:t>$12,654,237.00</w:t>
            </w:r>
          </w:p>
        </w:tc>
      </w:tr>
      <w:tr w:rsidR="00216C03" w14:paraId="62EE360E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7EB7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Internas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Asignaciones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E80E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$12,423,237.00</w:t>
            </w:r>
          </w:p>
        </w:tc>
      </w:tr>
      <w:tr w:rsidR="00216C03" w14:paraId="39D42D0D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902C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E70F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0C19F93F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647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Subsidios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Subvenciones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715E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1BF42A68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E0C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49FD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$231,000.00</w:t>
            </w:r>
          </w:p>
        </w:tc>
      </w:tr>
      <w:tr w:rsidR="00216C03" w14:paraId="794DC53A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93CE" w14:textId="77777777" w:rsidR="00216C03" w:rsidRDefault="00216C03" w:rsidP="00216C0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Pensiones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Jubilaciones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E5E8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14F01298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682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Análogos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B1D5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01BEE7B6" w14:textId="77777777" w:rsidTr="00641F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1F5E" w14:textId="77777777" w:rsidR="00216C03" w:rsidRDefault="00216C03" w:rsidP="00216C0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444B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</w:tbl>
    <w:p w14:paraId="55342331" w14:textId="4C36FA8C" w:rsidR="00641F5E" w:rsidRDefault="00641F5E"/>
    <w:p w14:paraId="7436AE57" w14:textId="70CB2581" w:rsidR="00641F5E" w:rsidRDefault="00641F5E"/>
    <w:p w14:paraId="3C6AC744" w14:textId="676B49DA" w:rsidR="00641F5E" w:rsidRDefault="00641F5E"/>
    <w:p w14:paraId="19FD1B58" w14:textId="1E0ECF12" w:rsidR="00641F5E" w:rsidRDefault="00641F5E"/>
    <w:p w14:paraId="392A9FAF" w14:textId="77777777" w:rsidR="00641F5E" w:rsidRDefault="00641F5E"/>
    <w:tbl>
      <w:tblPr>
        <w:tblStyle w:val="TableNormal"/>
        <w:tblW w:w="0" w:type="auto"/>
        <w:tblInd w:w="195" w:type="dxa"/>
        <w:tblLayout w:type="fixed"/>
        <w:tblLook w:val="04A0" w:firstRow="1" w:lastRow="0" w:firstColumn="1" w:lastColumn="0" w:noHBand="0" w:noVBand="1"/>
      </w:tblPr>
      <w:tblGrid>
        <w:gridCol w:w="803"/>
        <w:gridCol w:w="5725"/>
        <w:gridCol w:w="653"/>
        <w:gridCol w:w="1531"/>
        <w:gridCol w:w="454"/>
      </w:tblGrid>
      <w:tr w:rsidR="00216C03" w14:paraId="4492277D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B44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Donativos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4163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045FA6A6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CCEA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Exterior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F310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39B8EF3A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EF44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Muebles,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Inmuebles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Intangibles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00C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b/>
                <w:bCs/>
                <w:color w:val="000000"/>
                <w:sz w:val="16"/>
                <w:szCs w:val="16"/>
              </w:rPr>
              <w:t>$0.00</w:t>
            </w:r>
          </w:p>
        </w:tc>
      </w:tr>
      <w:tr w:rsidR="00216C03" w14:paraId="0A01503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915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Administración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945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46E159CC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00C7" w14:textId="77777777" w:rsidR="00216C03" w:rsidRDefault="00216C03" w:rsidP="00216C0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Mobiliario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Educacional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Recreativo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D858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366C305E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B8EE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Instrumental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Médico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Laboratorio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9C9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789312FA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2A6" w14:textId="77777777" w:rsidR="00216C03" w:rsidRDefault="00216C03" w:rsidP="00216C0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Vehículos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Transporte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59A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68FBD89F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FF73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Defensa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Seguridad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B7B8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426B8143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03E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Maquinaria,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Equipos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Herramientas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8440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3591632E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C47A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Biológicos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DB2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52461479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A6C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Inmuebles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8B7E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6C029175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4C88" w14:textId="77777777" w:rsidR="00216C03" w:rsidRDefault="00216C03" w:rsidP="00216C0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Intangibles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F0CC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1BA302B4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1D0E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Inversión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7D1F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b/>
                <w:bCs/>
                <w:color w:val="000000"/>
                <w:sz w:val="16"/>
                <w:szCs w:val="16"/>
              </w:rPr>
              <w:t>$0.00</w:t>
            </w:r>
          </w:p>
        </w:tc>
      </w:tr>
      <w:tr w:rsidR="00216C03" w14:paraId="3DF14C1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135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Dominio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D279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369949B1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E9EA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Propios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B4DC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7A2FF657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91D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Proyectos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Productivos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Fomento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0E5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3259413F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700D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Financieras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Provisiones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3B9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b/>
                <w:bCs/>
                <w:color w:val="000000"/>
                <w:sz w:val="16"/>
                <w:szCs w:val="16"/>
              </w:rPr>
              <w:t>$0.00</w:t>
            </w:r>
          </w:p>
        </w:tc>
      </w:tr>
      <w:tr w:rsidR="00216C03" w14:paraId="247DAAB9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DAD7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Actividades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Productivas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27D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641E204A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F5C" w14:textId="77777777" w:rsidR="00216C03" w:rsidRDefault="00216C03" w:rsidP="00216C0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Participaciones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A015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07890B2E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AED7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Compra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Títulos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Valores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66E4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2F91DCAA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88BA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Concesión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Préstamos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712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2A1CBB80" w14:textId="77777777" w:rsidTr="00641F5E">
        <w:trPr>
          <w:gridBefore w:val="1"/>
          <w:wBefore w:w="803" w:type="dxa"/>
          <w:trHeight w:val="285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868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Fideicomisos,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Mandatos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Análogos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AEAB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1DDF1AA2" w14:textId="77777777" w:rsidTr="00641F5E">
        <w:trPr>
          <w:gridBefore w:val="1"/>
          <w:wBefore w:w="803" w:type="dxa"/>
          <w:trHeight w:val="28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EE20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Inversiones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0630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169AEB35" w14:textId="77777777" w:rsidTr="00641F5E">
        <w:trPr>
          <w:gridBefore w:val="1"/>
          <w:wBefore w:w="803" w:type="dxa"/>
          <w:trHeight w:val="282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7F5D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Provisiones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Contingencias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Otras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Erogaciones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Especiales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CED8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20567430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0AF6" w14:textId="77777777" w:rsidR="00216C03" w:rsidRDefault="00216C03" w:rsidP="00216C03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Participaciones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Aportaciones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521F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b/>
                <w:bCs/>
                <w:color w:val="000000"/>
                <w:sz w:val="16"/>
                <w:szCs w:val="16"/>
              </w:rPr>
              <w:t>$0.00</w:t>
            </w:r>
          </w:p>
        </w:tc>
      </w:tr>
      <w:tr w:rsidR="00216C03" w14:paraId="1E5BF17B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1E8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Participaciones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BB2A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268F6A6A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D081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Aportaciones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005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30AF8754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19A1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Convenios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D5F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65716322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80E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96C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b/>
                <w:bCs/>
                <w:color w:val="000000"/>
                <w:sz w:val="16"/>
                <w:szCs w:val="16"/>
              </w:rPr>
              <w:t>$0.00</w:t>
            </w:r>
          </w:p>
        </w:tc>
      </w:tr>
      <w:tr w:rsidR="00216C03" w14:paraId="2B867C5E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F375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9CC1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5F5FA18C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FD56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Intereses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A840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0ED92896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343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Comisiones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D7C4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3A3FC236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C6AD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FEE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4608D3BC" w14:textId="77777777" w:rsidTr="00641F5E">
        <w:trPr>
          <w:gridBefore w:val="1"/>
          <w:wBefore w:w="803" w:type="dxa"/>
          <w:trHeight w:val="301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66A9" w14:textId="77777777" w:rsidR="00216C03" w:rsidRDefault="00216C03" w:rsidP="00216C03">
            <w:pPr>
              <w:pStyle w:val="TableParagraph"/>
              <w:spacing w:before="56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Costo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Coberturas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175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51E0A24F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FE8" w14:textId="77777777" w:rsidR="00216C03" w:rsidRDefault="00216C03" w:rsidP="00216C0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Apoyos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Financieros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4499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264371BA" w14:textId="77777777" w:rsidTr="00641F5E">
        <w:trPr>
          <w:gridBefore w:val="1"/>
          <w:wBefore w:w="803" w:type="dxa"/>
          <w:trHeight w:val="304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8CF0" w14:textId="77777777" w:rsidR="00216C03" w:rsidRDefault="00216C03" w:rsidP="00216C03">
            <w:pPr>
              <w:pStyle w:val="TableParagraph"/>
              <w:spacing w:before="58"/>
              <w:ind w:left="503"/>
              <w:jc w:val="left"/>
              <w:rPr>
                <w:sz w:val="16"/>
              </w:rPr>
            </w:pPr>
            <w:r>
              <w:rPr>
                <w:sz w:val="16"/>
              </w:rPr>
              <w:t>Adeudos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Ejercicios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Anteriores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(ADEFAS)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DAB" w14:textId="77777777" w:rsidR="00216C03" w:rsidRPr="00B764B5" w:rsidRDefault="00216C03" w:rsidP="00C8616B">
            <w:pPr>
              <w:pStyle w:val="TableParagraph"/>
              <w:rPr>
                <w:sz w:val="16"/>
                <w:szCs w:val="16"/>
              </w:rPr>
            </w:pPr>
            <w:r w:rsidRPr="00B764B5">
              <w:rPr>
                <w:color w:val="000000"/>
                <w:sz w:val="16"/>
                <w:szCs w:val="16"/>
              </w:rPr>
              <w:t>$0.00</w:t>
            </w:r>
          </w:p>
        </w:tc>
      </w:tr>
      <w:tr w:rsidR="00216C03" w14:paraId="5600EBC4" w14:textId="77777777" w:rsidTr="00641F5E">
        <w:trPr>
          <w:gridAfter w:val="1"/>
          <w:wAfter w:w="454" w:type="dxa"/>
          <w:trHeight w:val="304"/>
        </w:trPr>
        <w:tc>
          <w:tcPr>
            <w:tcW w:w="6528" w:type="dxa"/>
            <w:gridSpan w:val="2"/>
            <w:tcBorders>
              <w:top w:val="single" w:sz="4" w:space="0" w:color="auto"/>
            </w:tcBorders>
          </w:tcPr>
          <w:p w14:paraId="046EC6CA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</w:tcBorders>
          </w:tcPr>
          <w:p w14:paraId="28CCDB2C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C61B4A9" w14:textId="0765EFAF" w:rsidR="00216C03" w:rsidRDefault="00216C03" w:rsidP="00216C03"/>
    <w:p w14:paraId="6CA8C0F2" w14:textId="20FF02D8" w:rsidR="00216C03" w:rsidRDefault="00216C03" w:rsidP="00216C03"/>
    <w:p w14:paraId="721CE6EA" w14:textId="59D3A607" w:rsidR="00216C03" w:rsidRDefault="00216C03" w:rsidP="00216C03"/>
    <w:p w14:paraId="279540AC" w14:textId="23DED011" w:rsidR="00216C03" w:rsidRDefault="00216C03" w:rsidP="00216C03"/>
    <w:p w14:paraId="35E0DDE4" w14:textId="0EAD32C5" w:rsidR="00216C03" w:rsidRDefault="00216C03" w:rsidP="00216C03"/>
    <w:p w14:paraId="25817939" w14:textId="73144862" w:rsidR="00216C03" w:rsidRDefault="00216C03" w:rsidP="00216C03"/>
    <w:p w14:paraId="6C29DF25" w14:textId="1D627EE9" w:rsidR="00216C03" w:rsidRDefault="00216C03" w:rsidP="00216C03"/>
    <w:p w14:paraId="66AB7CD8" w14:textId="5BE16041" w:rsidR="00216C03" w:rsidRDefault="00216C03" w:rsidP="00216C03"/>
    <w:p w14:paraId="70368C21" w14:textId="77AACB1E" w:rsidR="00216C03" w:rsidRDefault="00216C03" w:rsidP="00216C03"/>
    <w:p w14:paraId="6E3F24EC" w14:textId="077868A6" w:rsidR="00216C03" w:rsidRDefault="00216C03" w:rsidP="00216C03"/>
    <w:p w14:paraId="4B5CBE44" w14:textId="77777777" w:rsidR="00216C03" w:rsidRDefault="00216C03" w:rsidP="00216C03"/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630F3BA2" w14:textId="77777777" w:rsidTr="00216C03">
        <w:trPr>
          <w:trHeight w:val="304"/>
          <w:jc w:val="center"/>
        </w:trPr>
        <w:tc>
          <w:tcPr>
            <w:tcW w:w="7229" w:type="dxa"/>
          </w:tcPr>
          <w:p w14:paraId="3FFC0EBF" w14:textId="77777777" w:rsidR="00216C03" w:rsidRDefault="00216C03" w:rsidP="00C8616B">
            <w:pPr>
              <w:pStyle w:val="TableParagraph"/>
              <w:spacing w:before="56"/>
              <w:ind w:left="2457" w:right="2445" w:hanging="592"/>
              <w:jc w:val="left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43CE7946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5C113EE" w14:textId="77777777" w:rsidTr="00216C03">
        <w:trPr>
          <w:trHeight w:val="301"/>
          <w:jc w:val="center"/>
        </w:trPr>
        <w:tc>
          <w:tcPr>
            <w:tcW w:w="7229" w:type="dxa"/>
          </w:tcPr>
          <w:p w14:paraId="5A6FA173" w14:textId="77777777" w:rsidR="00216C03" w:rsidRDefault="00216C03" w:rsidP="00216C03">
            <w:pPr>
              <w:pStyle w:val="TableParagraph"/>
              <w:spacing w:before="5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2021</w:t>
            </w:r>
          </w:p>
        </w:tc>
        <w:tc>
          <w:tcPr>
            <w:tcW w:w="1483" w:type="dxa"/>
          </w:tcPr>
          <w:p w14:paraId="07918C53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2626C891" w14:textId="77777777" w:rsidTr="00216C03">
        <w:trPr>
          <w:trHeight w:val="304"/>
          <w:jc w:val="center"/>
        </w:trPr>
        <w:tc>
          <w:tcPr>
            <w:tcW w:w="7229" w:type="dxa"/>
          </w:tcPr>
          <w:p w14:paraId="0B26921E" w14:textId="77777777" w:rsidR="00216C03" w:rsidRDefault="00216C03" w:rsidP="00C8616B">
            <w:pPr>
              <w:pStyle w:val="TableParagraph"/>
              <w:spacing w:before="58"/>
              <w:ind w:left="2459" w:right="2445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Administrativa</w:t>
            </w:r>
          </w:p>
        </w:tc>
        <w:tc>
          <w:tcPr>
            <w:tcW w:w="1483" w:type="dxa"/>
          </w:tcPr>
          <w:p w14:paraId="61C037BA" w14:textId="77777777" w:rsidR="00216C03" w:rsidRDefault="00216C03" w:rsidP="00C8616B">
            <w:pPr>
              <w:pStyle w:val="TableParagraph"/>
              <w:spacing w:before="58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679C1031" w14:textId="77777777" w:rsidTr="00216C03">
        <w:trPr>
          <w:trHeight w:val="304"/>
          <w:jc w:val="center"/>
        </w:trPr>
        <w:tc>
          <w:tcPr>
            <w:tcW w:w="7229" w:type="dxa"/>
          </w:tcPr>
          <w:p w14:paraId="38E92F07" w14:textId="77777777" w:rsidR="00216C03" w:rsidRPr="00A25CB4" w:rsidRDefault="00216C03" w:rsidP="00C8616B">
            <w:pPr>
              <w:pStyle w:val="TableParagraph"/>
              <w:spacing w:before="58"/>
              <w:ind w:left="2460" w:right="2445"/>
              <w:rPr>
                <w:b/>
                <w:bCs/>
                <w:sz w:val="16"/>
              </w:rPr>
            </w:pPr>
            <w:r w:rsidRPr="00A25CB4">
              <w:rPr>
                <w:b/>
                <w:bCs/>
                <w:spacing w:val="-2"/>
                <w:sz w:val="16"/>
              </w:rPr>
              <w:t>Total</w:t>
            </w:r>
          </w:p>
        </w:tc>
        <w:tc>
          <w:tcPr>
            <w:tcW w:w="1483" w:type="dxa"/>
          </w:tcPr>
          <w:p w14:paraId="64BDFCE7" w14:textId="77777777" w:rsidR="00216C03" w:rsidRPr="00A25CB4" w:rsidRDefault="00216C03" w:rsidP="00C8616B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$149,715,374.00</w:t>
            </w:r>
          </w:p>
        </w:tc>
      </w:tr>
      <w:tr w:rsidR="00216C03" w14:paraId="138AE00D" w14:textId="77777777" w:rsidTr="00216C03">
        <w:trPr>
          <w:trHeight w:val="304"/>
          <w:jc w:val="center"/>
        </w:trPr>
        <w:tc>
          <w:tcPr>
            <w:tcW w:w="7229" w:type="dxa"/>
          </w:tcPr>
          <w:p w14:paraId="692625AE" w14:textId="77777777" w:rsidR="00216C03" w:rsidRDefault="00216C03" w:rsidP="00216C03">
            <w:pPr>
              <w:pStyle w:val="TableParagraph"/>
              <w:spacing w:before="58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Ejecutivo</w:t>
            </w:r>
          </w:p>
        </w:tc>
        <w:tc>
          <w:tcPr>
            <w:tcW w:w="1483" w:type="dxa"/>
          </w:tcPr>
          <w:p w14:paraId="7780640B" w14:textId="297793C9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44E8739D" w14:textId="77777777" w:rsidTr="00216C03">
        <w:trPr>
          <w:trHeight w:val="304"/>
          <w:jc w:val="center"/>
        </w:trPr>
        <w:tc>
          <w:tcPr>
            <w:tcW w:w="7229" w:type="dxa"/>
          </w:tcPr>
          <w:p w14:paraId="51C2157C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Legislativo</w:t>
            </w:r>
          </w:p>
        </w:tc>
        <w:tc>
          <w:tcPr>
            <w:tcW w:w="1483" w:type="dxa"/>
          </w:tcPr>
          <w:p w14:paraId="1DBF09D2" w14:textId="01FCF094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65B07722" w14:textId="77777777" w:rsidTr="00216C03">
        <w:trPr>
          <w:trHeight w:val="304"/>
          <w:jc w:val="center"/>
        </w:trPr>
        <w:tc>
          <w:tcPr>
            <w:tcW w:w="7229" w:type="dxa"/>
          </w:tcPr>
          <w:p w14:paraId="24A81BF6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Poder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Judicial</w:t>
            </w:r>
          </w:p>
        </w:tc>
        <w:tc>
          <w:tcPr>
            <w:tcW w:w="1483" w:type="dxa"/>
          </w:tcPr>
          <w:p w14:paraId="6045829C" w14:textId="39C3CCBA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4D0DD141" w14:textId="77777777" w:rsidTr="00216C03">
        <w:trPr>
          <w:trHeight w:val="304"/>
          <w:jc w:val="center"/>
        </w:trPr>
        <w:tc>
          <w:tcPr>
            <w:tcW w:w="7229" w:type="dxa"/>
          </w:tcPr>
          <w:p w14:paraId="3DD732BC" w14:textId="7F26A406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Órganos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Autónomos</w:t>
            </w:r>
          </w:p>
        </w:tc>
        <w:tc>
          <w:tcPr>
            <w:tcW w:w="1483" w:type="dxa"/>
          </w:tcPr>
          <w:p w14:paraId="03C238E8" w14:textId="70B587C6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389E1E72" w14:textId="77777777" w:rsidTr="00216C03">
        <w:trPr>
          <w:trHeight w:val="304"/>
          <w:jc w:val="center"/>
        </w:trPr>
        <w:tc>
          <w:tcPr>
            <w:tcW w:w="7229" w:type="dxa"/>
          </w:tcPr>
          <w:p w14:paraId="26219490" w14:textId="77777777" w:rsidR="00216C03" w:rsidRDefault="00216C03" w:rsidP="00216C03">
            <w:pPr>
              <w:pStyle w:val="TableParagraph"/>
              <w:spacing w:before="56"/>
              <w:ind w:left="69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Paraestatales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organismos</w:t>
            </w:r>
          </w:p>
        </w:tc>
        <w:tc>
          <w:tcPr>
            <w:tcW w:w="1483" w:type="dxa"/>
          </w:tcPr>
          <w:p w14:paraId="714D2C01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$149,715,374.00</w:t>
            </w:r>
          </w:p>
        </w:tc>
      </w:tr>
      <w:tr w:rsidR="00216C03" w14:paraId="1062F549" w14:textId="77777777" w:rsidTr="00216C03">
        <w:trPr>
          <w:trHeight w:val="304"/>
          <w:jc w:val="center"/>
        </w:trPr>
        <w:tc>
          <w:tcPr>
            <w:tcW w:w="7229" w:type="dxa"/>
          </w:tcPr>
          <w:p w14:paraId="2502CD76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3" w:type="dxa"/>
          </w:tcPr>
          <w:p w14:paraId="7790FDBB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F6898DB" w14:textId="77777777" w:rsidR="00216C03" w:rsidRDefault="00216C03" w:rsidP="00216C03"/>
    <w:p w14:paraId="6C73BC20" w14:textId="77777777" w:rsidR="00216C03" w:rsidRDefault="00216C03" w:rsidP="00216C03">
      <w:pPr>
        <w:spacing w:before="5"/>
        <w:rPr>
          <w:rFonts w:ascii="Times New Roman"/>
          <w:sz w:val="28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209531EF" w14:textId="77777777" w:rsidTr="00216C03">
        <w:trPr>
          <w:trHeight w:val="304"/>
          <w:jc w:val="center"/>
        </w:trPr>
        <w:tc>
          <w:tcPr>
            <w:tcW w:w="7229" w:type="dxa"/>
          </w:tcPr>
          <w:p w14:paraId="2F04F9DB" w14:textId="77777777" w:rsidR="00216C03" w:rsidRDefault="00216C03" w:rsidP="00C8616B">
            <w:pPr>
              <w:pStyle w:val="TableParagraph"/>
              <w:spacing w:before="56"/>
              <w:ind w:left="2461" w:right="2445" w:hanging="723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6CF2257E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6C0FD4D8" w14:textId="77777777" w:rsidTr="00216C03">
        <w:trPr>
          <w:trHeight w:val="304"/>
          <w:jc w:val="center"/>
        </w:trPr>
        <w:tc>
          <w:tcPr>
            <w:tcW w:w="7229" w:type="dxa"/>
          </w:tcPr>
          <w:p w14:paraId="16A96BAD" w14:textId="77777777" w:rsidR="00216C03" w:rsidRDefault="00216C03" w:rsidP="00216C03">
            <w:pPr>
              <w:pStyle w:val="TableParagraph"/>
              <w:spacing w:before="5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2021</w:t>
            </w:r>
          </w:p>
        </w:tc>
        <w:tc>
          <w:tcPr>
            <w:tcW w:w="1483" w:type="dxa"/>
          </w:tcPr>
          <w:p w14:paraId="7C949B1E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A0C0E1D" w14:textId="77777777" w:rsidTr="00216C03">
        <w:trPr>
          <w:trHeight w:val="304"/>
          <w:jc w:val="center"/>
        </w:trPr>
        <w:tc>
          <w:tcPr>
            <w:tcW w:w="7229" w:type="dxa"/>
          </w:tcPr>
          <w:p w14:paraId="3665418E" w14:textId="77777777" w:rsidR="00216C03" w:rsidRDefault="00216C03" w:rsidP="00C8616B">
            <w:pPr>
              <w:pStyle w:val="TableParagraph"/>
              <w:spacing w:before="56"/>
              <w:ind w:left="2461" w:right="2445"/>
              <w:jc w:val="center"/>
              <w:rPr>
                <w:sz w:val="16"/>
              </w:rPr>
            </w:pPr>
            <w:r>
              <w:rPr>
                <w:sz w:val="16"/>
              </w:rPr>
              <w:t>Clasificador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Funcional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1483" w:type="dxa"/>
          </w:tcPr>
          <w:p w14:paraId="6590AB64" w14:textId="77777777" w:rsidR="00216C03" w:rsidRDefault="00216C03" w:rsidP="00C8616B">
            <w:pPr>
              <w:pStyle w:val="TableParagraph"/>
              <w:spacing w:before="56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70AAD0D4" w14:textId="77777777" w:rsidTr="00216C03">
        <w:trPr>
          <w:trHeight w:val="301"/>
          <w:jc w:val="center"/>
        </w:trPr>
        <w:tc>
          <w:tcPr>
            <w:tcW w:w="7229" w:type="dxa"/>
          </w:tcPr>
          <w:p w14:paraId="3B86793A" w14:textId="77777777" w:rsidR="00216C03" w:rsidRDefault="00216C03" w:rsidP="00C8616B">
            <w:pPr>
              <w:pStyle w:val="TableParagraph"/>
              <w:spacing w:before="56"/>
              <w:ind w:left="2460" w:right="244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483" w:type="dxa"/>
            <w:vAlign w:val="center"/>
          </w:tcPr>
          <w:p w14:paraId="30E5884D" w14:textId="77777777" w:rsidR="00216C03" w:rsidRPr="00A25CB4" w:rsidRDefault="00216C03" w:rsidP="00C8616B">
            <w:pPr>
              <w:pStyle w:val="TableParagraph"/>
              <w:rPr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$149,715,374.00</w:t>
            </w:r>
          </w:p>
        </w:tc>
      </w:tr>
      <w:tr w:rsidR="00216C03" w14:paraId="1229941F" w14:textId="77777777" w:rsidTr="00216C03">
        <w:trPr>
          <w:trHeight w:val="304"/>
          <w:jc w:val="center"/>
        </w:trPr>
        <w:tc>
          <w:tcPr>
            <w:tcW w:w="7229" w:type="dxa"/>
          </w:tcPr>
          <w:p w14:paraId="641A5391" w14:textId="77777777" w:rsidR="00216C03" w:rsidRDefault="00216C03" w:rsidP="00216C03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Gobierno</w:t>
            </w:r>
          </w:p>
        </w:tc>
        <w:tc>
          <w:tcPr>
            <w:tcW w:w="1483" w:type="dxa"/>
          </w:tcPr>
          <w:p w14:paraId="6104D9EF" w14:textId="3505FA8D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52391146" w14:textId="77777777" w:rsidTr="00216C03">
        <w:trPr>
          <w:trHeight w:val="304"/>
          <w:jc w:val="center"/>
        </w:trPr>
        <w:tc>
          <w:tcPr>
            <w:tcW w:w="7229" w:type="dxa"/>
          </w:tcPr>
          <w:p w14:paraId="60242B1F" w14:textId="34A8F687" w:rsidR="00216C03" w:rsidRDefault="00216C03" w:rsidP="00216C03">
            <w:pPr>
              <w:pStyle w:val="TableParagraph"/>
              <w:spacing w:before="58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  <w:tc>
          <w:tcPr>
            <w:tcW w:w="1483" w:type="dxa"/>
            <w:vAlign w:val="center"/>
          </w:tcPr>
          <w:p w14:paraId="66973780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$149,715,374.00</w:t>
            </w:r>
          </w:p>
        </w:tc>
      </w:tr>
      <w:tr w:rsidR="00216C03" w14:paraId="360D8A17" w14:textId="77777777" w:rsidTr="00216C03">
        <w:trPr>
          <w:trHeight w:val="304"/>
          <w:jc w:val="center"/>
        </w:trPr>
        <w:tc>
          <w:tcPr>
            <w:tcW w:w="7229" w:type="dxa"/>
          </w:tcPr>
          <w:p w14:paraId="72589A38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Económico</w:t>
            </w:r>
          </w:p>
        </w:tc>
        <w:tc>
          <w:tcPr>
            <w:tcW w:w="1483" w:type="dxa"/>
          </w:tcPr>
          <w:p w14:paraId="4C2156D8" w14:textId="1831E773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06ADF8AD" w14:textId="77777777" w:rsidTr="00216C03">
        <w:trPr>
          <w:trHeight w:val="304"/>
          <w:jc w:val="center"/>
        </w:trPr>
        <w:tc>
          <w:tcPr>
            <w:tcW w:w="7229" w:type="dxa"/>
          </w:tcPr>
          <w:p w14:paraId="4077643B" w14:textId="77777777" w:rsidR="00216C03" w:rsidRDefault="00216C03" w:rsidP="00216C03">
            <w:pPr>
              <w:pStyle w:val="TableParagraph"/>
              <w:spacing w:before="5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clasificadas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funciones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anteriores</w:t>
            </w:r>
          </w:p>
        </w:tc>
        <w:tc>
          <w:tcPr>
            <w:tcW w:w="1483" w:type="dxa"/>
          </w:tcPr>
          <w:p w14:paraId="3F4CF709" w14:textId="44E1D721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</w:tbl>
    <w:p w14:paraId="5B29C79C" w14:textId="77777777" w:rsidR="00216C03" w:rsidRDefault="00216C03" w:rsidP="00216C03"/>
    <w:p w14:paraId="6CDB7F70" w14:textId="77777777" w:rsidR="00216C03" w:rsidRDefault="00216C03" w:rsidP="00216C03"/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483"/>
      </w:tblGrid>
      <w:tr w:rsidR="00216C03" w14:paraId="1A9BAE9C" w14:textId="77777777" w:rsidTr="00216C03">
        <w:trPr>
          <w:trHeight w:val="272"/>
          <w:jc w:val="center"/>
        </w:trPr>
        <w:tc>
          <w:tcPr>
            <w:tcW w:w="7229" w:type="dxa"/>
          </w:tcPr>
          <w:p w14:paraId="3BB4EEBD" w14:textId="77777777" w:rsidR="00216C03" w:rsidRDefault="00216C03" w:rsidP="00C8616B">
            <w:pPr>
              <w:pStyle w:val="TableParagraph"/>
              <w:spacing w:before="46"/>
              <w:ind w:left="2500" w:right="2484" w:hanging="852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  <w:tc>
          <w:tcPr>
            <w:tcW w:w="1483" w:type="dxa"/>
          </w:tcPr>
          <w:p w14:paraId="273796AA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7FDC8CE5" w14:textId="77777777" w:rsidTr="00216C03">
        <w:trPr>
          <w:trHeight w:val="275"/>
          <w:jc w:val="center"/>
        </w:trPr>
        <w:tc>
          <w:tcPr>
            <w:tcW w:w="7229" w:type="dxa"/>
          </w:tcPr>
          <w:p w14:paraId="618648A6" w14:textId="77777777" w:rsidR="00216C03" w:rsidRDefault="00216C03" w:rsidP="00216C03">
            <w:pPr>
              <w:pStyle w:val="TableParagraph"/>
              <w:spacing w:before="46"/>
              <w:ind w:left="167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2021</w:t>
            </w:r>
          </w:p>
        </w:tc>
        <w:tc>
          <w:tcPr>
            <w:tcW w:w="1483" w:type="dxa"/>
          </w:tcPr>
          <w:p w14:paraId="779DE80F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16C03" w14:paraId="174291D2" w14:textId="77777777" w:rsidTr="00216C03">
        <w:trPr>
          <w:trHeight w:val="272"/>
          <w:jc w:val="center"/>
        </w:trPr>
        <w:tc>
          <w:tcPr>
            <w:tcW w:w="7229" w:type="dxa"/>
          </w:tcPr>
          <w:p w14:paraId="4B161A5D" w14:textId="77777777" w:rsidR="00216C03" w:rsidRDefault="00216C03" w:rsidP="00C8616B">
            <w:pPr>
              <w:pStyle w:val="TableParagraph"/>
              <w:spacing w:before="46"/>
              <w:ind w:left="2500" w:right="2484"/>
              <w:jc w:val="center"/>
              <w:rPr>
                <w:sz w:val="16"/>
              </w:rPr>
            </w:pPr>
            <w:r>
              <w:rPr>
                <w:sz w:val="16"/>
              </w:rPr>
              <w:t>Clasificación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Gasto</w:t>
            </w:r>
          </w:p>
        </w:tc>
        <w:tc>
          <w:tcPr>
            <w:tcW w:w="1483" w:type="dxa"/>
          </w:tcPr>
          <w:p w14:paraId="29FE2E4A" w14:textId="77777777" w:rsidR="00216C03" w:rsidRDefault="00216C03" w:rsidP="00C8616B">
            <w:pPr>
              <w:pStyle w:val="TableParagraph"/>
              <w:spacing w:before="46"/>
              <w:ind w:left="469"/>
              <w:rPr>
                <w:sz w:val="16"/>
              </w:rPr>
            </w:pPr>
            <w:r>
              <w:rPr>
                <w:spacing w:val="-2"/>
                <w:sz w:val="16"/>
              </w:rPr>
              <w:t>Importe</w:t>
            </w:r>
          </w:p>
        </w:tc>
      </w:tr>
      <w:tr w:rsidR="00216C03" w14:paraId="5B0A9CCA" w14:textId="77777777" w:rsidTr="00216C03">
        <w:trPr>
          <w:trHeight w:val="272"/>
          <w:jc w:val="center"/>
        </w:trPr>
        <w:tc>
          <w:tcPr>
            <w:tcW w:w="7229" w:type="dxa"/>
          </w:tcPr>
          <w:p w14:paraId="6FE0DCF5" w14:textId="77777777" w:rsidR="00216C03" w:rsidRDefault="00216C03" w:rsidP="00C8616B">
            <w:pPr>
              <w:pStyle w:val="TableParagraph"/>
              <w:spacing w:before="46"/>
              <w:ind w:left="2499" w:right="248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483" w:type="dxa"/>
            <w:vAlign w:val="center"/>
          </w:tcPr>
          <w:p w14:paraId="2089A1A3" w14:textId="77777777" w:rsidR="00216C03" w:rsidRPr="00A25CB4" w:rsidRDefault="00216C03" w:rsidP="00C8616B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A25CB4">
              <w:rPr>
                <w:b/>
                <w:bCs/>
                <w:sz w:val="16"/>
              </w:rPr>
              <w:t>$149,715,374.00</w:t>
            </w:r>
          </w:p>
        </w:tc>
      </w:tr>
      <w:tr w:rsidR="00216C03" w14:paraId="05E3D5A1" w14:textId="77777777" w:rsidTr="00216C03">
        <w:trPr>
          <w:trHeight w:val="275"/>
          <w:jc w:val="center"/>
        </w:trPr>
        <w:tc>
          <w:tcPr>
            <w:tcW w:w="7229" w:type="dxa"/>
          </w:tcPr>
          <w:p w14:paraId="412DE286" w14:textId="77777777" w:rsidR="00216C03" w:rsidRDefault="00216C03" w:rsidP="00216C03">
            <w:pPr>
              <w:pStyle w:val="TableParagraph"/>
              <w:spacing w:before="49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Corriente</w:t>
            </w:r>
          </w:p>
        </w:tc>
        <w:tc>
          <w:tcPr>
            <w:tcW w:w="1483" w:type="dxa"/>
            <w:vAlign w:val="center"/>
          </w:tcPr>
          <w:p w14:paraId="18581329" w14:textId="7777777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 w:rsidRPr="003072A4">
              <w:rPr>
                <w:sz w:val="16"/>
              </w:rPr>
              <w:t>$149,715,374.00</w:t>
            </w:r>
          </w:p>
        </w:tc>
      </w:tr>
      <w:tr w:rsidR="00216C03" w14:paraId="63F83CAD" w14:textId="77777777" w:rsidTr="00216C03">
        <w:trPr>
          <w:trHeight w:val="272"/>
          <w:jc w:val="center"/>
        </w:trPr>
        <w:tc>
          <w:tcPr>
            <w:tcW w:w="7229" w:type="dxa"/>
          </w:tcPr>
          <w:p w14:paraId="10872AC7" w14:textId="77777777" w:rsidR="00216C03" w:rsidRDefault="00216C03" w:rsidP="00216C03">
            <w:pPr>
              <w:pStyle w:val="TableParagraph"/>
              <w:spacing w:before="4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Capital</w:t>
            </w:r>
          </w:p>
        </w:tc>
        <w:tc>
          <w:tcPr>
            <w:tcW w:w="1483" w:type="dxa"/>
          </w:tcPr>
          <w:p w14:paraId="2C80CAFE" w14:textId="4C003B41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35FBD666" w14:textId="77777777" w:rsidTr="00216C03">
        <w:trPr>
          <w:trHeight w:val="275"/>
          <w:jc w:val="center"/>
        </w:trPr>
        <w:tc>
          <w:tcPr>
            <w:tcW w:w="7229" w:type="dxa"/>
          </w:tcPr>
          <w:p w14:paraId="453CA0D9" w14:textId="77777777" w:rsidR="00216C03" w:rsidRDefault="00216C03" w:rsidP="00216C03">
            <w:pPr>
              <w:pStyle w:val="TableParagraph"/>
              <w:spacing w:before="46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Amortización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deuda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disminución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pasivos</w:t>
            </w:r>
          </w:p>
        </w:tc>
        <w:tc>
          <w:tcPr>
            <w:tcW w:w="1483" w:type="dxa"/>
          </w:tcPr>
          <w:p w14:paraId="41F3832B" w14:textId="48623B17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79AE389F" w14:textId="77777777" w:rsidTr="00216C03">
        <w:trPr>
          <w:trHeight w:val="366"/>
          <w:jc w:val="center"/>
        </w:trPr>
        <w:tc>
          <w:tcPr>
            <w:tcW w:w="7229" w:type="dxa"/>
          </w:tcPr>
          <w:p w14:paraId="195CCF5D" w14:textId="77777777" w:rsidR="00216C03" w:rsidRDefault="00216C03" w:rsidP="00216C03">
            <w:pPr>
              <w:pStyle w:val="TableParagraph"/>
              <w:spacing w:line="180" w:lineRule="exact"/>
              <w:ind w:left="71"/>
              <w:jc w:val="left"/>
              <w:rPr>
                <w:sz w:val="16"/>
              </w:rPr>
            </w:pPr>
            <w:r>
              <w:rPr>
                <w:sz w:val="16"/>
              </w:rPr>
              <w:t>Pensiones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Jubilaciones</w:t>
            </w:r>
          </w:p>
          <w:p w14:paraId="188BE121" w14:textId="77777777" w:rsidR="00216C03" w:rsidRDefault="00216C03" w:rsidP="00216C03">
            <w:pPr>
              <w:pStyle w:val="TableParagraph"/>
              <w:spacing w:before="1" w:line="166" w:lineRule="exact"/>
              <w:ind w:left="5387"/>
              <w:jc w:val="left"/>
              <w:rPr>
                <w:i/>
                <w:sz w:val="16"/>
              </w:rPr>
            </w:pPr>
          </w:p>
        </w:tc>
        <w:tc>
          <w:tcPr>
            <w:tcW w:w="1483" w:type="dxa"/>
          </w:tcPr>
          <w:p w14:paraId="49486742" w14:textId="01E28715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  <w:tr w:rsidR="00216C03" w14:paraId="0967A514" w14:textId="77777777" w:rsidTr="00216C03">
        <w:trPr>
          <w:trHeight w:val="369"/>
          <w:jc w:val="center"/>
        </w:trPr>
        <w:tc>
          <w:tcPr>
            <w:tcW w:w="7229" w:type="dxa"/>
          </w:tcPr>
          <w:p w14:paraId="2BBF3050" w14:textId="77777777" w:rsidR="00216C03" w:rsidRDefault="00216C03" w:rsidP="00216C03">
            <w:pPr>
              <w:pStyle w:val="TableParagraph"/>
              <w:spacing w:line="180" w:lineRule="exact"/>
              <w:ind w:left="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Participaciones</w:t>
            </w:r>
          </w:p>
          <w:p w14:paraId="60AD2CFA" w14:textId="77777777" w:rsidR="00216C03" w:rsidRDefault="00216C03" w:rsidP="00216C03">
            <w:pPr>
              <w:pStyle w:val="TableParagraph"/>
              <w:spacing w:before="1" w:line="168" w:lineRule="exact"/>
              <w:ind w:left="5387"/>
              <w:jc w:val="left"/>
              <w:rPr>
                <w:i/>
                <w:sz w:val="16"/>
              </w:rPr>
            </w:pPr>
          </w:p>
        </w:tc>
        <w:tc>
          <w:tcPr>
            <w:tcW w:w="1483" w:type="dxa"/>
          </w:tcPr>
          <w:p w14:paraId="6EA34A56" w14:textId="1C590146" w:rsidR="00216C03" w:rsidRDefault="00216C03" w:rsidP="00C8616B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0.00</w:t>
            </w:r>
          </w:p>
        </w:tc>
      </w:tr>
    </w:tbl>
    <w:p w14:paraId="6834B007" w14:textId="77777777" w:rsidR="00216C03" w:rsidRDefault="00216C03" w:rsidP="00216C03"/>
    <w:p w14:paraId="09EA3920" w14:textId="77777777" w:rsidR="00216C03" w:rsidRDefault="00216C03" w:rsidP="00216C03">
      <w:pPr>
        <w:pStyle w:val="Textoindependiente"/>
        <w:spacing w:before="5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216C03" w14:paraId="46F96755" w14:textId="77777777" w:rsidTr="00C8616B">
        <w:trPr>
          <w:trHeight w:val="272"/>
        </w:trPr>
        <w:tc>
          <w:tcPr>
            <w:tcW w:w="6751" w:type="dxa"/>
          </w:tcPr>
          <w:p w14:paraId="799E3F90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</w:tr>
      <w:tr w:rsidR="00216C03" w14:paraId="71055F00" w14:textId="77777777" w:rsidTr="00C8616B">
        <w:trPr>
          <w:trHeight w:val="275"/>
        </w:trPr>
        <w:tc>
          <w:tcPr>
            <w:tcW w:w="6751" w:type="dxa"/>
          </w:tcPr>
          <w:p w14:paraId="68FDF0A2" w14:textId="77777777" w:rsidR="00216C03" w:rsidRDefault="00216C03" w:rsidP="00C8616B">
            <w:pPr>
              <w:pStyle w:val="TableParagraph"/>
              <w:spacing w:before="46"/>
              <w:ind w:left="1442" w:right="14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2021</w:t>
            </w:r>
          </w:p>
        </w:tc>
      </w:tr>
      <w:tr w:rsidR="00216C03" w14:paraId="6F2B9609" w14:textId="77777777" w:rsidTr="00C8616B">
        <w:trPr>
          <w:trHeight w:val="272"/>
        </w:trPr>
        <w:tc>
          <w:tcPr>
            <w:tcW w:w="6751" w:type="dxa"/>
          </w:tcPr>
          <w:p w14:paraId="761A6F45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Prioridades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Gasto</w:t>
            </w:r>
          </w:p>
        </w:tc>
      </w:tr>
      <w:tr w:rsidR="00216C03" w14:paraId="700C5F83" w14:textId="77777777" w:rsidTr="00C8616B">
        <w:trPr>
          <w:trHeight w:val="1140"/>
        </w:trPr>
        <w:tc>
          <w:tcPr>
            <w:tcW w:w="6751" w:type="dxa"/>
          </w:tcPr>
          <w:p w14:paraId="7627CDBA" w14:textId="77777777" w:rsidR="00216C03" w:rsidRPr="00B8182D" w:rsidRDefault="00216C03" w:rsidP="00C8616B">
            <w:pPr>
              <w:pStyle w:val="TableParagraph"/>
              <w:jc w:val="both"/>
              <w:rPr>
                <w:sz w:val="16"/>
              </w:rPr>
            </w:pPr>
            <w:r w:rsidRPr="00B8182D">
              <w:rPr>
                <w:sz w:val="16"/>
              </w:rPr>
              <w:t>La Universidad Tecnológica de Tula-Tepeji</w:t>
            </w:r>
            <w:r>
              <w:rPr>
                <w:sz w:val="16"/>
              </w:rPr>
              <w:t>, tiene como prioridad proveer lo necesario para el proceso de enseñanza-aprendizaje, asimismo, contar con todos insumos y servicios necesarios para la operación académica y administrativa. Observando las disposiciones normativas y aplicando el programa de racionalidad y disciplina presupuestal.</w:t>
            </w:r>
          </w:p>
        </w:tc>
      </w:tr>
    </w:tbl>
    <w:p w14:paraId="25B92A0A" w14:textId="1D92ABF4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1EDB7B19" w14:textId="650E1E2F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69A8E270" w14:textId="0F03DC13" w:rsidR="00216C03" w:rsidRDefault="00216C03" w:rsidP="00216C03">
      <w:pPr>
        <w:pStyle w:val="Textoindependiente"/>
        <w:rPr>
          <w:rFonts w:ascii="Times New Roman"/>
          <w:sz w:val="26"/>
        </w:rPr>
      </w:pPr>
    </w:p>
    <w:p w14:paraId="05096A00" w14:textId="77777777" w:rsidR="00641F5E" w:rsidRDefault="00641F5E" w:rsidP="00216C03">
      <w:pPr>
        <w:pStyle w:val="Textoindependiente"/>
        <w:rPr>
          <w:rFonts w:ascii="Times New Roman"/>
          <w:sz w:val="26"/>
        </w:rPr>
      </w:pPr>
    </w:p>
    <w:tbl>
      <w:tblPr>
        <w:tblStyle w:val="TableNormal"/>
        <w:tblW w:w="0" w:type="auto"/>
        <w:tblInd w:w="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1"/>
      </w:tblGrid>
      <w:tr w:rsidR="00216C03" w14:paraId="3615237B" w14:textId="77777777" w:rsidTr="00C8616B">
        <w:trPr>
          <w:trHeight w:val="273"/>
        </w:trPr>
        <w:tc>
          <w:tcPr>
            <w:tcW w:w="6751" w:type="dxa"/>
          </w:tcPr>
          <w:p w14:paraId="4B8E8871" w14:textId="77777777" w:rsidR="00216C03" w:rsidRDefault="00216C03" w:rsidP="00C8616B">
            <w:pPr>
              <w:pStyle w:val="TableParagraph"/>
              <w:spacing w:before="46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Universidad Tecnológica de Tula-Tepeji</w:t>
            </w:r>
          </w:p>
        </w:tc>
      </w:tr>
      <w:tr w:rsidR="00216C03" w14:paraId="44703976" w14:textId="77777777" w:rsidTr="00C8616B">
        <w:trPr>
          <w:trHeight w:val="272"/>
        </w:trPr>
        <w:tc>
          <w:tcPr>
            <w:tcW w:w="6751" w:type="dxa"/>
          </w:tcPr>
          <w:p w14:paraId="63FEE3A6" w14:textId="77777777" w:rsidR="00216C03" w:rsidRDefault="00216C03" w:rsidP="00C8616B">
            <w:pPr>
              <w:pStyle w:val="TableParagraph"/>
              <w:spacing w:before="46"/>
              <w:ind w:left="1442" w:right="1429"/>
              <w:jc w:val="center"/>
              <w:rPr>
                <w:sz w:val="16"/>
              </w:rPr>
            </w:pPr>
            <w:r>
              <w:rPr>
                <w:sz w:val="16"/>
              </w:rPr>
              <w:t>Presupuesto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Egresos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2021</w:t>
            </w:r>
          </w:p>
        </w:tc>
      </w:tr>
      <w:tr w:rsidR="00216C03" w14:paraId="1A565DCA" w14:textId="77777777" w:rsidTr="00C8616B">
        <w:trPr>
          <w:trHeight w:val="275"/>
        </w:trPr>
        <w:tc>
          <w:tcPr>
            <w:tcW w:w="6751" w:type="dxa"/>
          </w:tcPr>
          <w:p w14:paraId="20593BC3" w14:textId="77777777" w:rsidR="00216C03" w:rsidRDefault="00216C03" w:rsidP="00C8616B">
            <w:pPr>
              <w:pStyle w:val="TableParagraph"/>
              <w:spacing w:before="49"/>
              <w:ind w:left="1442" w:right="1428"/>
              <w:jc w:val="center"/>
              <w:rPr>
                <w:sz w:val="16"/>
              </w:rPr>
            </w:pPr>
            <w:r>
              <w:rPr>
                <w:sz w:val="16"/>
              </w:rPr>
              <w:t>Programas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Proyectos</w:t>
            </w:r>
          </w:p>
        </w:tc>
      </w:tr>
      <w:tr w:rsidR="00216C03" w14:paraId="328FB2DD" w14:textId="77777777" w:rsidTr="00C8616B">
        <w:trPr>
          <w:trHeight w:val="273"/>
        </w:trPr>
        <w:tc>
          <w:tcPr>
            <w:tcW w:w="6751" w:type="dxa"/>
          </w:tcPr>
          <w:p w14:paraId="7E58DFD4" w14:textId="77777777" w:rsidR="00216C03" w:rsidRDefault="00216C03" w:rsidP="00641F5E">
            <w:pPr>
              <w:pStyle w:val="TableParagraph"/>
              <w:spacing w:line="193" w:lineRule="exact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Estudiantes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 xml:space="preserve">las </w:t>
            </w:r>
            <w:r>
              <w:rPr>
                <w:spacing w:val="-2"/>
                <w:sz w:val="18"/>
              </w:rPr>
              <w:t>instituciones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públicas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formados</w:t>
            </w:r>
          </w:p>
        </w:tc>
      </w:tr>
      <w:tr w:rsidR="00216C03" w14:paraId="64F3F5BE" w14:textId="77777777" w:rsidTr="00C8616B">
        <w:trPr>
          <w:trHeight w:val="275"/>
        </w:trPr>
        <w:tc>
          <w:tcPr>
            <w:tcW w:w="6751" w:type="dxa"/>
          </w:tcPr>
          <w:p w14:paraId="4DCDA306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Servicios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extensión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vinculación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educación superior otorgados</w:t>
            </w:r>
          </w:p>
        </w:tc>
      </w:tr>
      <w:tr w:rsidR="00216C03" w14:paraId="49CE28A8" w14:textId="77777777" w:rsidTr="00C8616B">
        <w:trPr>
          <w:trHeight w:val="272"/>
        </w:trPr>
        <w:tc>
          <w:tcPr>
            <w:tcW w:w="6751" w:type="dxa"/>
          </w:tcPr>
          <w:p w14:paraId="7E276EAF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pacing w:val="-2"/>
                <w:sz w:val="18"/>
              </w:rPr>
              <w:t>Investigación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científica, tecnológica 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educativa realizada</w:t>
            </w:r>
          </w:p>
        </w:tc>
      </w:tr>
      <w:tr w:rsidR="00216C03" w14:paraId="1E55AF82" w14:textId="77777777" w:rsidTr="00C8616B">
        <w:trPr>
          <w:trHeight w:val="275"/>
        </w:trPr>
        <w:tc>
          <w:tcPr>
            <w:tcW w:w="6751" w:type="dxa"/>
          </w:tcPr>
          <w:p w14:paraId="04FAA341" w14:textId="77777777" w:rsidR="00216C03" w:rsidRDefault="00216C03" w:rsidP="00641F5E">
            <w:pPr>
              <w:pStyle w:val="TableParagraph"/>
              <w:spacing w:line="193" w:lineRule="exact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Instrumentos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planeación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evaluación </w:t>
            </w:r>
            <w:r>
              <w:rPr>
                <w:sz w:val="18"/>
              </w:rPr>
              <w:t xml:space="preserve">estratégica </w:t>
            </w:r>
            <w:r>
              <w:rPr>
                <w:spacing w:val="-2"/>
                <w:sz w:val="18"/>
              </w:rPr>
              <w:t>implementados</w:t>
            </w:r>
          </w:p>
        </w:tc>
      </w:tr>
      <w:tr w:rsidR="00216C03" w14:paraId="6592751B" w14:textId="77777777" w:rsidTr="00C8616B">
        <w:trPr>
          <w:trHeight w:val="275"/>
        </w:trPr>
        <w:tc>
          <w:tcPr>
            <w:tcW w:w="6751" w:type="dxa"/>
          </w:tcPr>
          <w:p w14:paraId="583ADF39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Programa de gestión administrativa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 las </w:t>
            </w:r>
            <w:r>
              <w:rPr>
                <w:spacing w:val="-2"/>
                <w:sz w:val="18"/>
              </w:rPr>
              <w:t>instituciones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educación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superior ejecutado</w:t>
            </w:r>
          </w:p>
        </w:tc>
      </w:tr>
      <w:tr w:rsidR="00216C03" w14:paraId="21771402" w14:textId="77777777" w:rsidTr="00C8616B">
        <w:trPr>
          <w:trHeight w:val="275"/>
        </w:trPr>
        <w:tc>
          <w:tcPr>
            <w:tcW w:w="6751" w:type="dxa"/>
          </w:tcPr>
          <w:p w14:paraId="3EA38020" w14:textId="77777777" w:rsidR="00216C03" w:rsidRDefault="00216C03" w:rsidP="00641F5E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sz w:val="18"/>
              </w:rPr>
              <w:t>Fortalecimiento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Educación</w:t>
            </w:r>
          </w:p>
        </w:tc>
      </w:tr>
    </w:tbl>
    <w:p w14:paraId="444FC5D4" w14:textId="77777777" w:rsidR="0046089A" w:rsidRDefault="0046089A">
      <w:pPr>
        <w:pStyle w:val="Textoindependiente"/>
        <w:spacing w:before="5"/>
        <w:rPr>
          <w:rFonts w:ascii="Times New Roman"/>
          <w:sz w:val="16"/>
        </w:rPr>
      </w:pPr>
    </w:p>
    <w:p w14:paraId="49F00E0F" w14:textId="77777777" w:rsidR="0046089A" w:rsidRDefault="0046089A">
      <w:pPr>
        <w:pStyle w:val="Textoindependiente"/>
        <w:rPr>
          <w:b/>
          <w:sz w:val="20"/>
        </w:rPr>
      </w:pPr>
    </w:p>
    <w:p w14:paraId="19583DC1" w14:textId="77777777" w:rsidR="0046089A" w:rsidRDefault="0046089A">
      <w:pPr>
        <w:pStyle w:val="Textoindependiente"/>
        <w:rPr>
          <w:b/>
          <w:sz w:val="20"/>
        </w:rPr>
      </w:pPr>
    </w:p>
    <w:sectPr w:rsidR="0046089A">
      <w:headerReference w:type="default" r:id="rId7"/>
      <w:pgSz w:w="12240" w:h="15840"/>
      <w:pgMar w:top="1880" w:right="1000" w:bottom="280" w:left="920" w:header="6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75BE" w14:textId="77777777" w:rsidR="00333EB3" w:rsidRDefault="00333EB3">
      <w:r>
        <w:separator/>
      </w:r>
    </w:p>
  </w:endnote>
  <w:endnote w:type="continuationSeparator" w:id="0">
    <w:p w14:paraId="6B11FBBE" w14:textId="77777777" w:rsidR="00333EB3" w:rsidRDefault="0033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E203B" w14:textId="77777777" w:rsidR="00333EB3" w:rsidRDefault="00333EB3">
      <w:r>
        <w:separator/>
      </w:r>
    </w:p>
  </w:footnote>
  <w:footnote w:type="continuationSeparator" w:id="0">
    <w:p w14:paraId="11C00284" w14:textId="77777777" w:rsidR="00333EB3" w:rsidRDefault="0033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45CC" w14:textId="0814AD53" w:rsidR="0046089A" w:rsidRDefault="0006125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B079834" wp14:editId="3C7CA5F7">
              <wp:simplePos x="0" y="0"/>
              <wp:positionH relativeFrom="page">
                <wp:posOffset>2447925</wp:posOffset>
              </wp:positionH>
              <wp:positionV relativeFrom="page">
                <wp:posOffset>609600</wp:posOffset>
              </wp:positionV>
              <wp:extent cx="3324225" cy="533400"/>
              <wp:effectExtent l="0" t="0" r="9525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22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E3ADA" w14:textId="77777777" w:rsidR="0006125B" w:rsidRDefault="005F759B" w:rsidP="0006125B">
                          <w:pPr>
                            <w:spacing w:before="18" w:line="249" w:lineRule="auto"/>
                            <w:ind w:left="20" w:firstLine="144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Universidad Tecnológica de Tula-Tepeji</w:t>
                          </w:r>
                        </w:p>
                        <w:p w14:paraId="1D66E98B" w14:textId="1E601656" w:rsidR="0046089A" w:rsidRDefault="0006125B" w:rsidP="0006125B">
                          <w:pPr>
                            <w:spacing w:before="18" w:line="249" w:lineRule="auto"/>
                            <w:ind w:left="20" w:firstLine="144"/>
                            <w:jc w:val="center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 xml:space="preserve">Información adicional del </w:t>
                          </w:r>
                          <w:r w:rsidR="005F759B">
                            <w:rPr>
                              <w:b/>
                              <w:sz w:val="21"/>
                            </w:rPr>
                            <w:t>Proyecto de Presupuesto de</w:t>
                          </w:r>
                          <w:r w:rsidR="005F759B">
                            <w:rPr>
                              <w:b/>
                              <w:spacing w:val="40"/>
                              <w:sz w:val="21"/>
                            </w:rPr>
                            <w:t xml:space="preserve"> </w:t>
                          </w:r>
                          <w:r w:rsidR="005F759B">
                            <w:rPr>
                              <w:b/>
                              <w:sz w:val="21"/>
                            </w:rPr>
                            <w:t>Egresos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7983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92.75pt;margin-top:48pt;width:261.75pt;height:4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" filled="f" stroked="f">
              <v:textbox inset="0,0,0,0">
                <w:txbxContent>
                  <w:p w14:paraId="607E3ADA" w14:textId="77777777" w:rsidR="0006125B" w:rsidRDefault="005F759B" w:rsidP="0006125B">
                    <w:pPr>
                      <w:spacing w:before="18" w:line="249" w:lineRule="auto"/>
                      <w:ind w:left="20" w:firstLine="144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Universidad Tecnológica de Tula-Tepeji</w:t>
                    </w:r>
                  </w:p>
                  <w:p w14:paraId="1D66E98B" w14:textId="1E601656" w:rsidR="0046089A" w:rsidRDefault="0006125B" w:rsidP="0006125B">
                    <w:pPr>
                      <w:spacing w:before="18" w:line="249" w:lineRule="auto"/>
                      <w:ind w:left="20" w:firstLine="144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 xml:space="preserve">Información adicional del </w:t>
                    </w:r>
                    <w:r w:rsidR="005F759B">
                      <w:rPr>
                        <w:b/>
                        <w:sz w:val="21"/>
                      </w:rPr>
                      <w:t>Proyecto de Presupuesto de</w:t>
                    </w:r>
                    <w:r w:rsidR="005F759B">
                      <w:rPr>
                        <w:b/>
                        <w:spacing w:val="40"/>
                        <w:sz w:val="21"/>
                      </w:rPr>
                      <w:t xml:space="preserve"> </w:t>
                    </w:r>
                    <w:r w:rsidR="005F759B">
                      <w:rPr>
                        <w:b/>
                        <w:sz w:val="21"/>
                      </w:rPr>
                      <w:t>Egresos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55385FF7" wp14:editId="1DFE72C5">
          <wp:simplePos x="0" y="0"/>
          <wp:positionH relativeFrom="column">
            <wp:posOffset>5692775</wp:posOffset>
          </wp:positionH>
          <wp:positionV relativeFrom="paragraph">
            <wp:posOffset>81915</wp:posOffset>
          </wp:positionV>
          <wp:extent cx="476250" cy="583607"/>
          <wp:effectExtent l="0" t="0" r="0" b="6985"/>
          <wp:wrapNone/>
          <wp:docPr id="32" name="Imagen 31">
            <a:extLst xmlns:a="http://schemas.openxmlformats.org/drawingml/2006/main">
              <a:ext uri="{FF2B5EF4-FFF2-40B4-BE49-F238E27FC236}">
                <a16:creationId xmlns:a16="http://schemas.microsoft.com/office/drawing/2014/main" id="{6A3F2ACC-324A-4A7D-99EE-E0F07C53FCF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1">
                    <a:extLst>
                      <a:ext uri="{FF2B5EF4-FFF2-40B4-BE49-F238E27FC236}">
                        <a16:creationId xmlns:a16="http://schemas.microsoft.com/office/drawing/2014/main" id="{6A3F2ACC-324A-4A7D-99EE-E0F07C53FCF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583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59B">
      <w:rPr>
        <w:noProof/>
      </w:rPr>
      <w:drawing>
        <wp:anchor distT="0" distB="0" distL="0" distR="0" simplePos="0" relativeHeight="251657216" behindDoc="1" locked="0" layoutInCell="1" allowOverlap="1" wp14:anchorId="559925EB" wp14:editId="77269A62">
          <wp:simplePos x="0" y="0"/>
          <wp:positionH relativeFrom="page">
            <wp:posOffset>771525</wp:posOffset>
          </wp:positionH>
          <wp:positionV relativeFrom="page">
            <wp:posOffset>422909</wp:posOffset>
          </wp:positionV>
          <wp:extent cx="922655" cy="548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2265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80772"/>
    <w:multiLevelType w:val="hybridMultilevel"/>
    <w:tmpl w:val="82CADF06"/>
    <w:lvl w:ilvl="0" w:tplc="A4F49368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A0D48DD8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052E2E9A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414ED8A6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0EAC1FBE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392A7E5E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438A9B86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E7D2E36A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0AC473AE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abstractNum w:abstractNumId="1" w15:restartNumberingAfterBreak="0">
    <w:nsid w:val="2A715930"/>
    <w:multiLevelType w:val="hybridMultilevel"/>
    <w:tmpl w:val="899C90AC"/>
    <w:lvl w:ilvl="0" w:tplc="9EFCD62A">
      <w:start w:val="1"/>
      <w:numFmt w:val="decimal"/>
      <w:lvlText w:val="%1."/>
      <w:lvlJc w:val="left"/>
      <w:pPr>
        <w:ind w:left="918" w:hanging="34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1"/>
        <w:szCs w:val="21"/>
        <w:lang w:val="es-ES" w:eastAsia="en-US" w:bidi="ar-SA"/>
      </w:rPr>
    </w:lvl>
    <w:lvl w:ilvl="1" w:tplc="8C029B66">
      <w:numFmt w:val="bullet"/>
      <w:lvlText w:val="•"/>
      <w:lvlJc w:val="left"/>
      <w:pPr>
        <w:ind w:left="1860" w:hanging="349"/>
      </w:pPr>
      <w:rPr>
        <w:rFonts w:hint="default"/>
        <w:lang w:val="es-ES" w:eastAsia="en-US" w:bidi="ar-SA"/>
      </w:rPr>
    </w:lvl>
    <w:lvl w:ilvl="2" w:tplc="386CE9E0">
      <w:numFmt w:val="bullet"/>
      <w:lvlText w:val="•"/>
      <w:lvlJc w:val="left"/>
      <w:pPr>
        <w:ind w:left="2800" w:hanging="349"/>
      </w:pPr>
      <w:rPr>
        <w:rFonts w:hint="default"/>
        <w:lang w:val="es-ES" w:eastAsia="en-US" w:bidi="ar-SA"/>
      </w:rPr>
    </w:lvl>
    <w:lvl w:ilvl="3" w:tplc="CC2E9B5A">
      <w:numFmt w:val="bullet"/>
      <w:lvlText w:val="•"/>
      <w:lvlJc w:val="left"/>
      <w:pPr>
        <w:ind w:left="3740" w:hanging="349"/>
      </w:pPr>
      <w:rPr>
        <w:rFonts w:hint="default"/>
        <w:lang w:val="es-ES" w:eastAsia="en-US" w:bidi="ar-SA"/>
      </w:rPr>
    </w:lvl>
    <w:lvl w:ilvl="4" w:tplc="6442BFB6">
      <w:numFmt w:val="bullet"/>
      <w:lvlText w:val="•"/>
      <w:lvlJc w:val="left"/>
      <w:pPr>
        <w:ind w:left="4680" w:hanging="349"/>
      </w:pPr>
      <w:rPr>
        <w:rFonts w:hint="default"/>
        <w:lang w:val="es-ES" w:eastAsia="en-US" w:bidi="ar-SA"/>
      </w:rPr>
    </w:lvl>
    <w:lvl w:ilvl="5" w:tplc="39EEDA62">
      <w:numFmt w:val="bullet"/>
      <w:lvlText w:val="•"/>
      <w:lvlJc w:val="left"/>
      <w:pPr>
        <w:ind w:left="5620" w:hanging="349"/>
      </w:pPr>
      <w:rPr>
        <w:rFonts w:hint="default"/>
        <w:lang w:val="es-ES" w:eastAsia="en-US" w:bidi="ar-SA"/>
      </w:rPr>
    </w:lvl>
    <w:lvl w:ilvl="6" w:tplc="83B8A43C">
      <w:numFmt w:val="bullet"/>
      <w:lvlText w:val="•"/>
      <w:lvlJc w:val="left"/>
      <w:pPr>
        <w:ind w:left="6560" w:hanging="349"/>
      </w:pPr>
      <w:rPr>
        <w:rFonts w:hint="default"/>
        <w:lang w:val="es-ES" w:eastAsia="en-US" w:bidi="ar-SA"/>
      </w:rPr>
    </w:lvl>
    <w:lvl w:ilvl="7" w:tplc="1B98E3B6">
      <w:numFmt w:val="bullet"/>
      <w:lvlText w:val="•"/>
      <w:lvlJc w:val="left"/>
      <w:pPr>
        <w:ind w:left="7500" w:hanging="349"/>
      </w:pPr>
      <w:rPr>
        <w:rFonts w:hint="default"/>
        <w:lang w:val="es-ES" w:eastAsia="en-US" w:bidi="ar-SA"/>
      </w:rPr>
    </w:lvl>
    <w:lvl w:ilvl="8" w:tplc="6FC8EF82">
      <w:numFmt w:val="bullet"/>
      <w:lvlText w:val="•"/>
      <w:lvlJc w:val="left"/>
      <w:pPr>
        <w:ind w:left="8440" w:hanging="349"/>
      </w:pPr>
      <w:rPr>
        <w:rFonts w:hint="default"/>
        <w:lang w:val="es-ES" w:eastAsia="en-US" w:bidi="ar-SA"/>
      </w:rPr>
    </w:lvl>
  </w:abstractNum>
  <w:abstractNum w:abstractNumId="2" w15:restartNumberingAfterBreak="0">
    <w:nsid w:val="2B3E3626"/>
    <w:multiLevelType w:val="hybridMultilevel"/>
    <w:tmpl w:val="18421F80"/>
    <w:lvl w:ilvl="0" w:tplc="F1DC3422">
      <w:numFmt w:val="bullet"/>
      <w:lvlText w:val=""/>
      <w:lvlJc w:val="left"/>
      <w:pPr>
        <w:ind w:left="771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8CD099CC">
      <w:numFmt w:val="bullet"/>
      <w:lvlText w:val="•"/>
      <w:lvlJc w:val="left"/>
      <w:pPr>
        <w:ind w:left="1675" w:hanging="349"/>
      </w:pPr>
      <w:rPr>
        <w:rFonts w:hint="default"/>
        <w:lang w:val="es-ES" w:eastAsia="en-US" w:bidi="ar-SA"/>
      </w:rPr>
    </w:lvl>
    <w:lvl w:ilvl="2" w:tplc="B79C61AC">
      <w:numFmt w:val="bullet"/>
      <w:lvlText w:val="•"/>
      <w:lvlJc w:val="left"/>
      <w:pPr>
        <w:ind w:left="2570" w:hanging="349"/>
      </w:pPr>
      <w:rPr>
        <w:rFonts w:hint="default"/>
        <w:lang w:val="es-ES" w:eastAsia="en-US" w:bidi="ar-SA"/>
      </w:rPr>
    </w:lvl>
    <w:lvl w:ilvl="3" w:tplc="6598E75E">
      <w:numFmt w:val="bullet"/>
      <w:lvlText w:val="•"/>
      <w:lvlJc w:val="left"/>
      <w:pPr>
        <w:ind w:left="3466" w:hanging="349"/>
      </w:pPr>
      <w:rPr>
        <w:rFonts w:hint="default"/>
        <w:lang w:val="es-ES" w:eastAsia="en-US" w:bidi="ar-SA"/>
      </w:rPr>
    </w:lvl>
    <w:lvl w:ilvl="4" w:tplc="C12C3176">
      <w:numFmt w:val="bullet"/>
      <w:lvlText w:val="•"/>
      <w:lvlJc w:val="left"/>
      <w:pPr>
        <w:ind w:left="4361" w:hanging="349"/>
      </w:pPr>
      <w:rPr>
        <w:rFonts w:hint="default"/>
        <w:lang w:val="es-ES" w:eastAsia="en-US" w:bidi="ar-SA"/>
      </w:rPr>
    </w:lvl>
    <w:lvl w:ilvl="5" w:tplc="0330933E">
      <w:numFmt w:val="bullet"/>
      <w:lvlText w:val="•"/>
      <w:lvlJc w:val="left"/>
      <w:pPr>
        <w:ind w:left="5257" w:hanging="349"/>
      </w:pPr>
      <w:rPr>
        <w:rFonts w:hint="default"/>
        <w:lang w:val="es-ES" w:eastAsia="en-US" w:bidi="ar-SA"/>
      </w:rPr>
    </w:lvl>
    <w:lvl w:ilvl="6" w:tplc="606EDF5C">
      <w:numFmt w:val="bullet"/>
      <w:lvlText w:val="•"/>
      <w:lvlJc w:val="left"/>
      <w:pPr>
        <w:ind w:left="6152" w:hanging="349"/>
      </w:pPr>
      <w:rPr>
        <w:rFonts w:hint="default"/>
        <w:lang w:val="es-ES" w:eastAsia="en-US" w:bidi="ar-SA"/>
      </w:rPr>
    </w:lvl>
    <w:lvl w:ilvl="7" w:tplc="73EC8FB4">
      <w:numFmt w:val="bullet"/>
      <w:lvlText w:val="•"/>
      <w:lvlJc w:val="left"/>
      <w:pPr>
        <w:ind w:left="7047" w:hanging="349"/>
      </w:pPr>
      <w:rPr>
        <w:rFonts w:hint="default"/>
        <w:lang w:val="es-ES" w:eastAsia="en-US" w:bidi="ar-SA"/>
      </w:rPr>
    </w:lvl>
    <w:lvl w:ilvl="8" w:tplc="8A320D7A">
      <w:numFmt w:val="bullet"/>
      <w:lvlText w:val="•"/>
      <w:lvlJc w:val="left"/>
      <w:pPr>
        <w:ind w:left="7943" w:hanging="349"/>
      </w:pPr>
      <w:rPr>
        <w:rFonts w:hint="default"/>
        <w:lang w:val="es-ES" w:eastAsia="en-US" w:bidi="ar-SA"/>
      </w:rPr>
    </w:lvl>
  </w:abstractNum>
  <w:abstractNum w:abstractNumId="3" w15:restartNumberingAfterBreak="0">
    <w:nsid w:val="2D5265D0"/>
    <w:multiLevelType w:val="hybridMultilevel"/>
    <w:tmpl w:val="756E74F2"/>
    <w:lvl w:ilvl="0" w:tplc="C3148600">
      <w:numFmt w:val="bullet"/>
      <w:lvlText w:val=""/>
      <w:lvlJc w:val="left"/>
      <w:pPr>
        <w:ind w:left="831" w:hanging="433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31306CBE">
      <w:numFmt w:val="bullet"/>
      <w:lvlText w:val="•"/>
      <w:lvlJc w:val="left"/>
      <w:pPr>
        <w:ind w:left="1729" w:hanging="433"/>
      </w:pPr>
      <w:rPr>
        <w:rFonts w:hint="default"/>
        <w:lang w:val="es-ES" w:eastAsia="en-US" w:bidi="ar-SA"/>
      </w:rPr>
    </w:lvl>
    <w:lvl w:ilvl="2" w:tplc="34366DD0">
      <w:numFmt w:val="bullet"/>
      <w:lvlText w:val="•"/>
      <w:lvlJc w:val="left"/>
      <w:pPr>
        <w:ind w:left="2618" w:hanging="433"/>
      </w:pPr>
      <w:rPr>
        <w:rFonts w:hint="default"/>
        <w:lang w:val="es-ES" w:eastAsia="en-US" w:bidi="ar-SA"/>
      </w:rPr>
    </w:lvl>
    <w:lvl w:ilvl="3" w:tplc="604A9438">
      <w:numFmt w:val="bullet"/>
      <w:lvlText w:val="•"/>
      <w:lvlJc w:val="left"/>
      <w:pPr>
        <w:ind w:left="3508" w:hanging="433"/>
      </w:pPr>
      <w:rPr>
        <w:rFonts w:hint="default"/>
        <w:lang w:val="es-ES" w:eastAsia="en-US" w:bidi="ar-SA"/>
      </w:rPr>
    </w:lvl>
    <w:lvl w:ilvl="4" w:tplc="AE7C7E96">
      <w:numFmt w:val="bullet"/>
      <w:lvlText w:val="•"/>
      <w:lvlJc w:val="left"/>
      <w:pPr>
        <w:ind w:left="4397" w:hanging="433"/>
      </w:pPr>
      <w:rPr>
        <w:rFonts w:hint="default"/>
        <w:lang w:val="es-ES" w:eastAsia="en-US" w:bidi="ar-SA"/>
      </w:rPr>
    </w:lvl>
    <w:lvl w:ilvl="5" w:tplc="D41AA9E6">
      <w:numFmt w:val="bullet"/>
      <w:lvlText w:val="•"/>
      <w:lvlJc w:val="left"/>
      <w:pPr>
        <w:ind w:left="5287" w:hanging="433"/>
      </w:pPr>
      <w:rPr>
        <w:rFonts w:hint="default"/>
        <w:lang w:val="es-ES" w:eastAsia="en-US" w:bidi="ar-SA"/>
      </w:rPr>
    </w:lvl>
    <w:lvl w:ilvl="6" w:tplc="642C5BDA">
      <w:numFmt w:val="bullet"/>
      <w:lvlText w:val="•"/>
      <w:lvlJc w:val="left"/>
      <w:pPr>
        <w:ind w:left="6176" w:hanging="433"/>
      </w:pPr>
      <w:rPr>
        <w:rFonts w:hint="default"/>
        <w:lang w:val="es-ES" w:eastAsia="en-US" w:bidi="ar-SA"/>
      </w:rPr>
    </w:lvl>
    <w:lvl w:ilvl="7" w:tplc="3F2C0D76">
      <w:numFmt w:val="bullet"/>
      <w:lvlText w:val="•"/>
      <w:lvlJc w:val="left"/>
      <w:pPr>
        <w:ind w:left="7065" w:hanging="433"/>
      </w:pPr>
      <w:rPr>
        <w:rFonts w:hint="default"/>
        <w:lang w:val="es-ES" w:eastAsia="en-US" w:bidi="ar-SA"/>
      </w:rPr>
    </w:lvl>
    <w:lvl w:ilvl="8" w:tplc="BB96E4DC">
      <w:numFmt w:val="bullet"/>
      <w:lvlText w:val="•"/>
      <w:lvlJc w:val="left"/>
      <w:pPr>
        <w:ind w:left="7955" w:hanging="433"/>
      </w:pPr>
      <w:rPr>
        <w:rFonts w:hint="default"/>
        <w:lang w:val="es-ES" w:eastAsia="en-US" w:bidi="ar-SA"/>
      </w:rPr>
    </w:lvl>
  </w:abstractNum>
  <w:abstractNum w:abstractNumId="4" w15:restartNumberingAfterBreak="0">
    <w:nsid w:val="5EB75042"/>
    <w:multiLevelType w:val="hybridMultilevel"/>
    <w:tmpl w:val="614060E0"/>
    <w:lvl w:ilvl="0" w:tplc="D7DC95D6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A5E6E216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E466A360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1A8A62F6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E16A55F2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87BCD1B0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E3AA70AE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4D18FB78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F0B2817E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abstractNum w:abstractNumId="5" w15:restartNumberingAfterBreak="0">
    <w:nsid w:val="67D05BC9"/>
    <w:multiLevelType w:val="hybridMultilevel"/>
    <w:tmpl w:val="EB84C70E"/>
    <w:lvl w:ilvl="0" w:tplc="144E7244">
      <w:numFmt w:val="bullet"/>
      <w:lvlText w:val=""/>
      <w:lvlJc w:val="left"/>
      <w:pPr>
        <w:ind w:left="759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1"/>
        <w:szCs w:val="21"/>
        <w:lang w:val="es-ES" w:eastAsia="en-US" w:bidi="ar-SA"/>
      </w:rPr>
    </w:lvl>
    <w:lvl w:ilvl="1" w:tplc="F46A13BE">
      <w:numFmt w:val="bullet"/>
      <w:lvlText w:val="•"/>
      <w:lvlJc w:val="left"/>
      <w:pPr>
        <w:ind w:left="1657" w:hanging="349"/>
      </w:pPr>
      <w:rPr>
        <w:rFonts w:hint="default"/>
        <w:lang w:val="es-ES" w:eastAsia="en-US" w:bidi="ar-SA"/>
      </w:rPr>
    </w:lvl>
    <w:lvl w:ilvl="2" w:tplc="D4BA6A82">
      <w:numFmt w:val="bullet"/>
      <w:lvlText w:val="•"/>
      <w:lvlJc w:val="left"/>
      <w:pPr>
        <w:ind w:left="2554" w:hanging="349"/>
      </w:pPr>
      <w:rPr>
        <w:rFonts w:hint="default"/>
        <w:lang w:val="es-ES" w:eastAsia="en-US" w:bidi="ar-SA"/>
      </w:rPr>
    </w:lvl>
    <w:lvl w:ilvl="3" w:tplc="9E42C9A2">
      <w:numFmt w:val="bullet"/>
      <w:lvlText w:val="•"/>
      <w:lvlJc w:val="left"/>
      <w:pPr>
        <w:ind w:left="3452" w:hanging="349"/>
      </w:pPr>
      <w:rPr>
        <w:rFonts w:hint="default"/>
        <w:lang w:val="es-ES" w:eastAsia="en-US" w:bidi="ar-SA"/>
      </w:rPr>
    </w:lvl>
    <w:lvl w:ilvl="4" w:tplc="CF7417D8">
      <w:numFmt w:val="bullet"/>
      <w:lvlText w:val="•"/>
      <w:lvlJc w:val="left"/>
      <w:pPr>
        <w:ind w:left="4349" w:hanging="349"/>
      </w:pPr>
      <w:rPr>
        <w:rFonts w:hint="default"/>
        <w:lang w:val="es-ES" w:eastAsia="en-US" w:bidi="ar-SA"/>
      </w:rPr>
    </w:lvl>
    <w:lvl w:ilvl="5" w:tplc="172AFFE0">
      <w:numFmt w:val="bullet"/>
      <w:lvlText w:val="•"/>
      <w:lvlJc w:val="left"/>
      <w:pPr>
        <w:ind w:left="5247" w:hanging="349"/>
      </w:pPr>
      <w:rPr>
        <w:rFonts w:hint="default"/>
        <w:lang w:val="es-ES" w:eastAsia="en-US" w:bidi="ar-SA"/>
      </w:rPr>
    </w:lvl>
    <w:lvl w:ilvl="6" w:tplc="EE640052">
      <w:numFmt w:val="bullet"/>
      <w:lvlText w:val="•"/>
      <w:lvlJc w:val="left"/>
      <w:pPr>
        <w:ind w:left="6144" w:hanging="349"/>
      </w:pPr>
      <w:rPr>
        <w:rFonts w:hint="default"/>
        <w:lang w:val="es-ES" w:eastAsia="en-US" w:bidi="ar-SA"/>
      </w:rPr>
    </w:lvl>
    <w:lvl w:ilvl="7" w:tplc="8F9E3B26">
      <w:numFmt w:val="bullet"/>
      <w:lvlText w:val="•"/>
      <w:lvlJc w:val="left"/>
      <w:pPr>
        <w:ind w:left="7041" w:hanging="349"/>
      </w:pPr>
      <w:rPr>
        <w:rFonts w:hint="default"/>
        <w:lang w:val="es-ES" w:eastAsia="en-US" w:bidi="ar-SA"/>
      </w:rPr>
    </w:lvl>
    <w:lvl w:ilvl="8" w:tplc="9D7E573A">
      <w:numFmt w:val="bullet"/>
      <w:lvlText w:val="•"/>
      <w:lvlJc w:val="left"/>
      <w:pPr>
        <w:ind w:left="7939" w:hanging="349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9A"/>
    <w:rsid w:val="0006125B"/>
    <w:rsid w:val="00216C03"/>
    <w:rsid w:val="00333EB3"/>
    <w:rsid w:val="0046089A"/>
    <w:rsid w:val="005F759B"/>
    <w:rsid w:val="0064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63CDE"/>
  <w15:docId w15:val="{AB8FCA6D-F4B1-4790-8A08-D970C450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209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42"/>
      <w:ind w:left="918" w:hanging="349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0612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125B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612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125B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851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CISCMRDE-COOPERA</dc:creator>
  <cp:lastModifiedBy>Presupuestos</cp:lastModifiedBy>
  <cp:revision>3</cp:revision>
  <dcterms:created xsi:type="dcterms:W3CDTF">2023-08-08T22:27:00Z</dcterms:created>
  <dcterms:modified xsi:type="dcterms:W3CDTF">2023-10-20T19:57:00Z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2022-02-02T00:00:00Z</vt:filetime>
  </property>
  <property fmtid="{D5CDD505-2E9C-101B-9397-08002B2CF9AE}" pid="3" name="Creator">
    <vt:lpwstr>MicrosoftÃƒâ€šÃ‚Â® Word 2019</vt:lpwstr>
  </property>
  <property fmtid="{D5CDD505-2E9C-101B-9397-08002B2CF9AE}" pid="4" name="LastSaved">
    <vt:filetime>2023-08-08T00:00:00Z</vt:filetime>
  </property>
</Properties>
</file>